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13" w:rsidRPr="00787413" w:rsidRDefault="00787413" w:rsidP="005E35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413">
        <w:rPr>
          <w:rFonts w:ascii="Times New Roman" w:hAnsi="Times New Roman" w:cs="Times New Roman"/>
          <w:b/>
          <w:sz w:val="32"/>
          <w:szCs w:val="32"/>
        </w:rPr>
        <w:t>Заседание методических объединений по теме:</w:t>
      </w:r>
    </w:p>
    <w:p w:rsidR="005E35A7" w:rsidRPr="00787413" w:rsidRDefault="005E35A7" w:rsidP="005E35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7413">
        <w:rPr>
          <w:rFonts w:ascii="Times New Roman" w:hAnsi="Times New Roman" w:cs="Times New Roman"/>
          <w:b/>
          <w:sz w:val="32"/>
          <w:szCs w:val="32"/>
        </w:rPr>
        <w:t>«Организация занятий по обучению воспитанников безопасному поведению на улице и дороге»</w:t>
      </w:r>
    </w:p>
    <w:p w:rsidR="005E35A7" w:rsidRPr="00787413" w:rsidRDefault="005E35A7" w:rsidP="005E35A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2B2B2B"/>
          <w:sz w:val="32"/>
          <w:szCs w:val="32"/>
        </w:rPr>
      </w:pPr>
    </w:p>
    <w:p w:rsidR="0026149B" w:rsidRDefault="007932CB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</w:t>
      </w:r>
      <w:r>
        <w:rPr>
          <w:rFonts w:ascii="Times New Roman" w:hAnsi="Times New Roman" w:cs="Times New Roman"/>
          <w:color w:val="2B2B2B"/>
          <w:sz w:val="28"/>
          <w:szCs w:val="28"/>
        </w:rPr>
        <w:t>тва и выходят из них,</w:t>
      </w:r>
      <w:r w:rsidR="0026149B">
        <w:rPr>
          <w:rFonts w:ascii="Times New Roman" w:hAnsi="Times New Roman" w:cs="Times New Roman"/>
          <w:color w:val="2B2B2B"/>
          <w:sz w:val="28"/>
          <w:szCs w:val="28"/>
        </w:rPr>
        <w:t xml:space="preserve"> нарушают правила при езде на велосипедах, самокатах, роликах. Эти нарушения свидетельствуют об отсутствии у детей </w:t>
      </w:r>
      <w:r w:rsidR="002F720B">
        <w:rPr>
          <w:rFonts w:ascii="Times New Roman" w:hAnsi="Times New Roman" w:cs="Times New Roman"/>
          <w:color w:val="2B2B2B"/>
          <w:sz w:val="28"/>
          <w:szCs w:val="28"/>
        </w:rPr>
        <w:t xml:space="preserve">элементарных </w:t>
      </w:r>
      <w:r w:rsidR="00212051">
        <w:rPr>
          <w:rFonts w:ascii="Times New Roman" w:hAnsi="Times New Roman" w:cs="Times New Roman"/>
          <w:color w:val="2B2B2B"/>
          <w:sz w:val="28"/>
          <w:szCs w:val="28"/>
        </w:rPr>
        <w:t>знаний</w:t>
      </w:r>
      <w:r w:rsidR="00FF6825">
        <w:rPr>
          <w:rFonts w:ascii="Times New Roman" w:hAnsi="Times New Roman" w:cs="Times New Roman"/>
          <w:color w:val="2B2B2B"/>
          <w:sz w:val="28"/>
          <w:szCs w:val="28"/>
        </w:rPr>
        <w:t xml:space="preserve"> о правилах поведения на улице</w:t>
      </w:r>
      <w:r w:rsidR="00212051">
        <w:rPr>
          <w:rFonts w:ascii="Times New Roman" w:hAnsi="Times New Roman" w:cs="Times New Roman"/>
          <w:color w:val="2B2B2B"/>
          <w:sz w:val="28"/>
          <w:szCs w:val="28"/>
        </w:rPr>
        <w:t xml:space="preserve"> и </w:t>
      </w:r>
      <w:r w:rsidR="0026149B">
        <w:rPr>
          <w:rFonts w:ascii="Times New Roman" w:hAnsi="Times New Roman" w:cs="Times New Roman"/>
          <w:color w:val="2B2B2B"/>
          <w:sz w:val="28"/>
          <w:szCs w:val="28"/>
        </w:rPr>
        <w:t>твердых практических навыков</w:t>
      </w:r>
      <w:r w:rsidR="00FF6825">
        <w:rPr>
          <w:rFonts w:ascii="Times New Roman" w:hAnsi="Times New Roman" w:cs="Times New Roman"/>
          <w:color w:val="2B2B2B"/>
          <w:sz w:val="28"/>
          <w:szCs w:val="28"/>
        </w:rPr>
        <w:t xml:space="preserve"> их выполнения</w:t>
      </w:r>
      <w:r w:rsidR="0026149B">
        <w:rPr>
          <w:rFonts w:ascii="Times New Roman" w:hAnsi="Times New Roman" w:cs="Times New Roman"/>
          <w:color w:val="2B2B2B"/>
          <w:sz w:val="28"/>
          <w:szCs w:val="28"/>
        </w:rPr>
        <w:t>.</w:t>
      </w:r>
      <w:r w:rsidR="00FF6825" w:rsidRPr="00FF6825">
        <w:rPr>
          <w:rFonts w:ascii="Arial" w:eastAsia="Times New Roman" w:hAnsi="Arial" w:cs="Arial"/>
          <w:color w:val="444444"/>
          <w:sz w:val="18"/>
          <w:lang w:eastAsia="ru-RU"/>
        </w:rPr>
        <w:t xml:space="preserve"> </w:t>
      </w:r>
      <w:r w:rsidR="00FF6825" w:rsidRPr="00FF68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2F72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порой причиной</w:t>
      </w:r>
      <w:r w:rsidR="00FF6825" w:rsidRPr="00FF68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2F72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является</w:t>
      </w:r>
      <w:r w:rsidR="00FF6825">
        <w:rPr>
          <w:rFonts w:ascii="Arial" w:eastAsia="Times New Roman" w:hAnsi="Arial" w:cs="Arial"/>
          <w:color w:val="444444"/>
          <w:sz w:val="18"/>
          <w:lang w:eastAsia="ru-RU"/>
        </w:rPr>
        <w:t xml:space="preserve"> </w:t>
      </w:r>
      <w:r w:rsidR="00FF6825" w:rsidRPr="00FF6825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безучастное отношение взрослых к поведению детей на проезжей части</w:t>
      </w:r>
      <w:r w:rsidR="002F720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дороги и рядом с ней</w:t>
      </w:r>
      <w:r w:rsidR="00917A1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FF6825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Поэтому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</w:t>
      </w:r>
      <w:r w:rsidR="0026149B">
        <w:rPr>
          <w:rFonts w:ascii="Times New Roman" w:hAnsi="Times New Roman" w:cs="Times New Roman"/>
          <w:color w:val="2B2B2B"/>
          <w:sz w:val="28"/>
          <w:szCs w:val="28"/>
        </w:rPr>
        <w:t xml:space="preserve">образовательные учреждения, и 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>родители.</w:t>
      </w:r>
      <w:r w:rsidR="0026149B" w:rsidRPr="0026149B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p w:rsidR="000602C8" w:rsidRDefault="000602C8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Ежегодно в образовательных учреждениях (школа, </w:t>
      </w:r>
      <w:proofErr w:type="spellStart"/>
      <w:r>
        <w:rPr>
          <w:rFonts w:ascii="Times New Roman" w:hAnsi="Times New Roman" w:cs="Times New Roman"/>
          <w:color w:val="2B2B2B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2B2B2B"/>
          <w:sz w:val="28"/>
          <w:szCs w:val="28"/>
        </w:rPr>
        <w:t>/с) проводятся различные мероприятия по данной тематике:</w:t>
      </w:r>
    </w:p>
    <w:p w:rsidR="000602C8" w:rsidRDefault="000602C8" w:rsidP="000602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Неделя безопасности дорожного движения (сентябрь);</w:t>
      </w:r>
    </w:p>
    <w:p w:rsidR="000602C8" w:rsidRDefault="000602C8" w:rsidP="000602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Конкурс «Безопасное колесо» (для обучающихся 1-4-х) классов;</w:t>
      </w:r>
    </w:p>
    <w:p w:rsidR="000602C8" w:rsidRPr="000602C8" w:rsidRDefault="000602C8" w:rsidP="000602C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Всероссийская детская эстафета безопасности «Дорога – символ жизни»</w:t>
      </w:r>
    </w:p>
    <w:p w:rsidR="007932CB" w:rsidRPr="007932CB" w:rsidRDefault="00212051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О</w:t>
      </w:r>
      <w:r w:rsidR="0026149B" w:rsidRPr="007932CB">
        <w:rPr>
          <w:rFonts w:ascii="Times New Roman" w:hAnsi="Times New Roman" w:cs="Times New Roman"/>
          <w:color w:val="2B2B2B"/>
          <w:sz w:val="28"/>
          <w:szCs w:val="28"/>
        </w:rPr>
        <w:t>собая категория пешеходов и пассажиров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– это дети</w:t>
      </w:r>
      <w:r w:rsidRPr="00212051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B2B2B"/>
          <w:sz w:val="28"/>
          <w:szCs w:val="28"/>
        </w:rPr>
        <w:t>с н</w:t>
      </w:r>
      <w:r w:rsidR="00917A17">
        <w:rPr>
          <w:rFonts w:ascii="Times New Roman" w:hAnsi="Times New Roman" w:cs="Times New Roman"/>
          <w:color w:val="2B2B2B"/>
          <w:sz w:val="28"/>
          <w:szCs w:val="28"/>
        </w:rPr>
        <w:t>арушениями развития</w:t>
      </w:r>
      <w:r w:rsidR="0026149B" w:rsidRPr="007932CB">
        <w:rPr>
          <w:rFonts w:ascii="Times New Roman" w:hAnsi="Times New Roman" w:cs="Times New Roman"/>
          <w:color w:val="2B2B2B"/>
          <w:sz w:val="28"/>
          <w:szCs w:val="28"/>
        </w:rPr>
        <w:t>.</w:t>
      </w:r>
      <w:r w:rsidR="0026149B">
        <w:rPr>
          <w:rFonts w:ascii="Times New Roman" w:hAnsi="Times New Roman" w:cs="Times New Roman"/>
          <w:color w:val="2B2B2B"/>
          <w:sz w:val="28"/>
          <w:szCs w:val="28"/>
        </w:rPr>
        <w:t xml:space="preserve"> Им очень трудно дается и обучение, и воспитание, и развитие, и социализация. Такой ребенок </w:t>
      </w:r>
      <w:r w:rsidR="0096004A">
        <w:rPr>
          <w:rFonts w:ascii="Times New Roman" w:hAnsi="Times New Roman" w:cs="Times New Roman"/>
          <w:color w:val="2B2B2B"/>
          <w:sz w:val="28"/>
          <w:szCs w:val="28"/>
        </w:rPr>
        <w:t xml:space="preserve">подвержен еще большей опасности со стороны социума и окружающей среды. Поэтому детям с нарушением интеллекта </w:t>
      </w:r>
      <w:r>
        <w:rPr>
          <w:rFonts w:ascii="Times New Roman" w:hAnsi="Times New Roman" w:cs="Times New Roman"/>
          <w:color w:val="2B2B2B"/>
          <w:sz w:val="28"/>
          <w:szCs w:val="28"/>
        </w:rPr>
        <w:t>необходимо уделять особое внимание при обучении правилам поведения на дороге</w:t>
      </w:r>
      <w:r w:rsidR="00472E65">
        <w:rPr>
          <w:rFonts w:ascii="Times New Roman" w:hAnsi="Times New Roman" w:cs="Times New Roman"/>
          <w:color w:val="2B2B2B"/>
          <w:sz w:val="28"/>
          <w:szCs w:val="28"/>
        </w:rPr>
        <w:t>.</w:t>
      </w:r>
    </w:p>
    <w:p w:rsidR="007932CB" w:rsidRPr="007932CB" w:rsidRDefault="00472E65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Известно, что привычки, закрепленные в детстве, остаются на всю жизнь.</w:t>
      </w:r>
      <w:r w:rsidRPr="00472E65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>Главная цель воспитательной работы по обучению детей основам безопасности дорожного движения должна заключаться в формировании у них необходимых умений и навыков, выработке положительных, устойчивых привычек безопасного поведения на улице.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А г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лавная задача воспитателей доступно разъяснить правила ребенку, а при выборе формы обучения донести до детей смысл опасности несоблюдения правил, при </w:t>
      </w:r>
      <w:r>
        <w:rPr>
          <w:rFonts w:ascii="Times New Roman" w:hAnsi="Times New Roman" w:cs="Times New Roman"/>
          <w:color w:val="2B2B2B"/>
          <w:sz w:val="28"/>
          <w:szCs w:val="28"/>
        </w:rPr>
        <w:t>этом не исказить их содержание. Организация занятий с детьми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по дорожной тематике состоит в одновременном решении следующих задач:</w:t>
      </w:r>
    </w:p>
    <w:p w:rsidR="007932CB" w:rsidRPr="007932CB" w:rsidRDefault="00704391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1. Р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азвитие у детей познавательных процессов</w:t>
      </w:r>
      <w:r w:rsidR="00D94728">
        <w:rPr>
          <w:rFonts w:ascii="Times New Roman" w:hAnsi="Times New Roman" w:cs="Times New Roman"/>
          <w:color w:val="2B2B2B"/>
          <w:sz w:val="28"/>
          <w:szCs w:val="28"/>
        </w:rPr>
        <w:t xml:space="preserve"> (восприятие, память, мышление, воображение)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, необходимых им для правильной и безопасной ориентации на улице;</w:t>
      </w:r>
    </w:p>
    <w:p w:rsidR="007932CB" w:rsidRPr="007932CB" w:rsidRDefault="00704391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2. О</w:t>
      </w:r>
      <w:r w:rsidR="00472E65">
        <w:rPr>
          <w:rFonts w:ascii="Times New Roman" w:hAnsi="Times New Roman" w:cs="Times New Roman"/>
          <w:color w:val="2B2B2B"/>
          <w:sz w:val="28"/>
          <w:szCs w:val="28"/>
        </w:rPr>
        <w:t>бучение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дорожной лексике и включение их в самостоятельную творческую работу, позволяющую в процессе выполнения заданий изучать и 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lastRenderedPageBreak/>
        <w:t>осознавать опасность и безопасность конкретных действий на улицах и дорогах;</w:t>
      </w:r>
    </w:p>
    <w:p w:rsidR="007932CB" w:rsidRDefault="00704391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3. Ф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ормирование у детей навыков и устойчивых положительных привычек безопасного поведения на улице.</w:t>
      </w:r>
      <w:r w:rsidR="008C3373" w:rsidRPr="008C337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8C3373" w:rsidRPr="007932CB">
        <w:rPr>
          <w:rFonts w:ascii="Times New Roman" w:hAnsi="Times New Roman" w:cs="Times New Roman"/>
          <w:color w:val="2B2B2B"/>
          <w:sz w:val="28"/>
          <w:szCs w:val="28"/>
        </w:rPr>
        <w:t>Особенно важно развитие таких навыков и привычек, как сознательное отношение к своим и чужим поступкам, т. е. понимание ребенком того, что является правильным или неправильным.</w:t>
      </w:r>
    </w:p>
    <w:p w:rsidR="008B5DD8" w:rsidRPr="007932CB" w:rsidRDefault="008B5DD8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Итак, </w:t>
      </w:r>
      <w:r w:rsidR="00D94728">
        <w:rPr>
          <w:rFonts w:ascii="Times New Roman" w:hAnsi="Times New Roman" w:cs="Times New Roman"/>
          <w:color w:val="2B2B2B"/>
          <w:sz w:val="28"/>
          <w:szCs w:val="28"/>
        </w:rPr>
        <w:t>что должен знать и уметь ребенок для того, чтобы умело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ориентироваться в дорожной среде. </w:t>
      </w:r>
      <w:proofErr w:type="gramStart"/>
      <w:r w:rsidR="00E23906">
        <w:rPr>
          <w:rFonts w:ascii="Times New Roman" w:hAnsi="Times New Roman" w:cs="Times New Roman"/>
          <w:color w:val="2B2B2B"/>
          <w:sz w:val="28"/>
          <w:szCs w:val="28"/>
        </w:rPr>
        <w:t>Вот о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>сновные из них:</w:t>
      </w:r>
      <w:proofErr w:type="gramEnd"/>
    </w:p>
    <w:p w:rsidR="008B5DD8" w:rsidRDefault="00586F5D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уметь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вовремя замечать опасные места</w:t>
      </w:r>
      <w:r w:rsidR="008B5DD8" w:rsidRPr="00340650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>н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>а улицах, по дороге в школу,</w:t>
      </w:r>
    </w:p>
    <w:p w:rsidR="008B5DD8" w:rsidRPr="007932CB" w:rsidRDefault="008B5DD8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 w:rsidRPr="007932CB">
        <w:rPr>
          <w:rFonts w:ascii="Times New Roman" w:hAnsi="Times New Roman" w:cs="Times New Roman"/>
          <w:color w:val="2B2B2B"/>
          <w:sz w:val="28"/>
          <w:szCs w:val="28"/>
        </w:rPr>
        <w:t>приближающийся транспорт;</w:t>
      </w:r>
    </w:p>
    <w:p w:rsidR="008B5DD8" w:rsidRDefault="00586F5D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знать сигналы светофора, символы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на дорожных знаках и их значение;</w:t>
      </w:r>
    </w:p>
    <w:p w:rsidR="008B5DD8" w:rsidRPr="007932CB" w:rsidRDefault="00586F5D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знать</w:t>
      </w:r>
      <w:r w:rsidR="005E35A7">
        <w:rPr>
          <w:rFonts w:ascii="Times New Roman" w:hAnsi="Times New Roman" w:cs="Times New Roman"/>
          <w:color w:val="2B2B2B"/>
          <w:sz w:val="28"/>
          <w:szCs w:val="28"/>
        </w:rPr>
        <w:t xml:space="preserve"> основные виды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транспортных средств;</w:t>
      </w:r>
    </w:p>
    <w:p w:rsidR="008B5DD8" w:rsidRPr="007932CB" w:rsidRDefault="00586F5D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понимать особенности движения транспорта; то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, что он не может 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 xml:space="preserve">  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>мгновенно остановиться, увидев на своем пути пешехода (ребенка);</w:t>
      </w:r>
    </w:p>
    <w:p w:rsidR="008B5DD8" w:rsidRPr="007932CB" w:rsidRDefault="00586F5D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знать элементы улиц и дорог, разметку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 xml:space="preserve"> проезжей части дороги;</w:t>
      </w:r>
    </w:p>
    <w:p w:rsidR="008B5DD8" w:rsidRPr="007932CB" w:rsidRDefault="008B5DD8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proofErr w:type="gramStart"/>
      <w:r w:rsidRPr="007932CB">
        <w:rPr>
          <w:rFonts w:ascii="Times New Roman" w:hAnsi="Times New Roman" w:cs="Times New Roman"/>
          <w:color w:val="2B2B2B"/>
          <w:sz w:val="28"/>
          <w:szCs w:val="28"/>
        </w:rPr>
        <w:t>• ввести в активный словарный запас основные понятия по дорожной лексике (пешеход, водитель, пассажир, светофор, тротуар, бордюр, проезжая часть дороги, дорожные знаки, пешеходный пере</w:t>
      </w:r>
      <w:r w:rsidR="00704391">
        <w:rPr>
          <w:rFonts w:ascii="Times New Roman" w:hAnsi="Times New Roman" w:cs="Times New Roman"/>
          <w:color w:val="2B2B2B"/>
          <w:sz w:val="28"/>
          <w:szCs w:val="28"/>
        </w:rPr>
        <w:t>ход,</w:t>
      </w:r>
      <w:r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дорожная разметка «зебра», опасность, безопасность, авария (дорожно-транспортное происшествие));</w:t>
      </w:r>
      <w:proofErr w:type="gramEnd"/>
    </w:p>
    <w:p w:rsidR="008B5DD8" w:rsidRPr="007932CB" w:rsidRDefault="00D94728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видеть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ошибки поведения на улице, приводящие к несчастны</w:t>
      </w:r>
      <w:r w:rsidR="00586F5D">
        <w:rPr>
          <w:rFonts w:ascii="Times New Roman" w:hAnsi="Times New Roman" w:cs="Times New Roman"/>
          <w:color w:val="2B2B2B"/>
          <w:sz w:val="28"/>
          <w:szCs w:val="28"/>
        </w:rPr>
        <w:t>м случаям и уметь их объяснить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8B5DD8" w:rsidRPr="007932CB" w:rsidRDefault="00704391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• </w:t>
      </w:r>
      <w:r w:rsidR="00586F5D">
        <w:rPr>
          <w:rFonts w:ascii="Times New Roman" w:hAnsi="Times New Roman" w:cs="Times New Roman"/>
          <w:color w:val="2B2B2B"/>
          <w:sz w:val="28"/>
          <w:szCs w:val="28"/>
        </w:rPr>
        <w:t>быть внимательным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>, уметь видеть и слышать, что происходит вокруг, осторожно вести себя во дворах, на тротуаре, при движении группой, при езде на велосипеде, роликовых коньках, скейтборде, самокате, санках;</w:t>
      </w:r>
    </w:p>
    <w:p w:rsidR="008B5DD8" w:rsidRDefault="00704391" w:rsidP="008B5DD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• учиться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быстрой ориентации в дорожной обстановке: 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>осматриваться</w:t>
      </w:r>
      <w:r w:rsidR="008B5DD8" w:rsidRPr="007932CB">
        <w:rPr>
          <w:rFonts w:ascii="Times New Roman" w:hAnsi="Times New Roman" w:cs="Times New Roman"/>
          <w:color w:val="2B2B2B"/>
          <w:sz w:val="28"/>
          <w:szCs w:val="28"/>
        </w:rPr>
        <w:t>, находясь во дворе, на улице, не выходить на проезжую часть дороги из-за препятствий и сооружений; не стоять близко от углов перекрестка, на бордюре; не игр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>ать возле проезжей части дороги;</w:t>
      </w:r>
    </w:p>
    <w:p w:rsidR="008B5DD8" w:rsidRPr="008B5DD8" w:rsidRDefault="00586F5D" w:rsidP="008B5DD8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>знать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color w:val="2B2B2B"/>
          <w:sz w:val="28"/>
          <w:szCs w:val="28"/>
        </w:rPr>
        <w:t>а</w:t>
      </w:r>
      <w:r w:rsidR="008B5DD8">
        <w:rPr>
          <w:rFonts w:ascii="Times New Roman" w:hAnsi="Times New Roman" w:cs="Times New Roman"/>
          <w:color w:val="2B2B2B"/>
          <w:sz w:val="28"/>
          <w:szCs w:val="28"/>
        </w:rPr>
        <w:t xml:space="preserve"> поведения в общественном транспорте.</w:t>
      </w:r>
    </w:p>
    <w:p w:rsidR="008B5DD8" w:rsidRPr="007932CB" w:rsidRDefault="008B5DD8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</w:p>
    <w:p w:rsidR="007932CB" w:rsidRDefault="00472E65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    </w:t>
      </w:r>
      <w:r w:rsidR="00E23906">
        <w:rPr>
          <w:rFonts w:ascii="Times New Roman" w:hAnsi="Times New Roman" w:cs="Times New Roman"/>
          <w:bCs/>
          <w:color w:val="2B2B2B"/>
          <w:sz w:val="28"/>
          <w:szCs w:val="28"/>
        </w:rPr>
        <w:t>Для формирования этих знаний, умений, навыков коррекционно-в</w:t>
      </w:r>
      <w:r w:rsidR="007932CB" w:rsidRPr="00472E65">
        <w:rPr>
          <w:rFonts w:ascii="Times New Roman" w:hAnsi="Times New Roman" w:cs="Times New Roman"/>
          <w:bCs/>
          <w:color w:val="2B2B2B"/>
          <w:sz w:val="28"/>
          <w:szCs w:val="28"/>
        </w:rPr>
        <w:t>оспитательный процесс рекомендуется осуществлять</w:t>
      </w:r>
      <w:r w:rsidR="00917A17">
        <w:rPr>
          <w:rFonts w:ascii="Times New Roman" w:hAnsi="Times New Roman" w:cs="Times New Roman"/>
          <w:bCs/>
          <w:color w:val="2B2B2B"/>
          <w:sz w:val="28"/>
          <w:szCs w:val="28"/>
        </w:rPr>
        <w:t xml:space="preserve"> постоянно</w:t>
      </w:r>
      <w:r w:rsidR="001D5648">
        <w:rPr>
          <w:rFonts w:ascii="Times New Roman" w:hAnsi="Times New Roman" w:cs="Times New Roman"/>
          <w:bCs/>
          <w:color w:val="2B2B2B"/>
          <w:sz w:val="28"/>
          <w:szCs w:val="28"/>
        </w:rPr>
        <w:t>, используя разн</w:t>
      </w:r>
      <w:r w:rsidR="000C2598">
        <w:rPr>
          <w:rFonts w:ascii="Times New Roman" w:hAnsi="Times New Roman" w:cs="Times New Roman"/>
          <w:bCs/>
          <w:color w:val="2B2B2B"/>
          <w:sz w:val="28"/>
          <w:szCs w:val="28"/>
        </w:rPr>
        <w:t>ообразные формы работы</w:t>
      </w:r>
      <w:r w:rsidR="007932CB" w:rsidRPr="00472E65">
        <w:rPr>
          <w:rFonts w:ascii="Times New Roman" w:hAnsi="Times New Roman" w:cs="Times New Roman"/>
          <w:bCs/>
          <w:color w:val="2B2B2B"/>
          <w:sz w:val="28"/>
          <w:szCs w:val="28"/>
        </w:rPr>
        <w:t>:</w:t>
      </w:r>
    </w:p>
    <w:p w:rsidR="00472E65" w:rsidRPr="000C2598" w:rsidRDefault="00472E65" w:rsidP="000C259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 w:rsidRPr="000C2598">
        <w:rPr>
          <w:rFonts w:ascii="Times New Roman" w:hAnsi="Times New Roman" w:cs="Times New Roman"/>
          <w:bCs/>
          <w:color w:val="2B2B2B"/>
          <w:sz w:val="28"/>
          <w:szCs w:val="28"/>
        </w:rPr>
        <w:t>в процессе специальных коррекционно-развивающих и обучающих занятий по дорожной тематике;</w:t>
      </w:r>
    </w:p>
    <w:p w:rsidR="007932CB" w:rsidRPr="000C2598" w:rsidRDefault="007932CB" w:rsidP="000C2598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2B2B2B"/>
          <w:sz w:val="28"/>
          <w:szCs w:val="28"/>
        </w:rPr>
      </w:pPr>
      <w:r w:rsidRPr="000C2598">
        <w:rPr>
          <w:rFonts w:ascii="Times New Roman" w:hAnsi="Times New Roman" w:cs="Times New Roman"/>
          <w:bCs/>
          <w:color w:val="2B2B2B"/>
          <w:sz w:val="28"/>
          <w:szCs w:val="28"/>
        </w:rPr>
        <w:t>через непосредственное восприятие дорожной среды во время целевых прогулок, где дети наблюдают движение транспорта и пешеходов, дорожные знаки, светофоры, пешеходные переходы и т. д.;</w:t>
      </w:r>
    </w:p>
    <w:p w:rsidR="000C2598" w:rsidRPr="000C2598" w:rsidRDefault="00AB3A99" w:rsidP="000C2598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C2598">
        <w:rPr>
          <w:rFonts w:ascii="Times New Roman" w:hAnsi="Times New Roman" w:cs="Times New Roman"/>
          <w:color w:val="2B2B2B"/>
          <w:sz w:val="28"/>
          <w:szCs w:val="28"/>
        </w:rPr>
        <w:t>в процессе игр</w:t>
      </w:r>
      <w:r w:rsidR="00A51939" w:rsidRPr="000C2598">
        <w:rPr>
          <w:rFonts w:ascii="Times New Roman" w:hAnsi="Times New Roman" w:cs="Times New Roman"/>
          <w:color w:val="2B2B2B"/>
          <w:sz w:val="28"/>
          <w:szCs w:val="28"/>
        </w:rPr>
        <w:t xml:space="preserve">, </w:t>
      </w:r>
      <w:r w:rsidR="000C2598">
        <w:rPr>
          <w:rFonts w:ascii="Times New Roman" w:hAnsi="Times New Roman" w:cs="Times New Roman"/>
          <w:color w:val="2B2B2B"/>
          <w:sz w:val="28"/>
          <w:szCs w:val="28"/>
        </w:rPr>
        <w:t xml:space="preserve">режимных </w:t>
      </w:r>
      <w:r w:rsidR="00A51939" w:rsidRPr="000C2598">
        <w:rPr>
          <w:rFonts w:ascii="Times New Roman" w:hAnsi="Times New Roman" w:cs="Times New Roman"/>
          <w:color w:val="2B2B2B"/>
          <w:sz w:val="28"/>
          <w:szCs w:val="28"/>
        </w:rPr>
        <w:t>прогулок</w:t>
      </w:r>
      <w:r w:rsidR="000C2598">
        <w:rPr>
          <w:rFonts w:ascii="Times New Roman" w:hAnsi="Times New Roman" w:cs="Times New Roman"/>
          <w:color w:val="2B2B2B"/>
          <w:sz w:val="28"/>
          <w:szCs w:val="28"/>
        </w:rPr>
        <w:t>;</w:t>
      </w:r>
    </w:p>
    <w:p w:rsidR="00AB3A99" w:rsidRPr="000C2598" w:rsidRDefault="00586F5D" w:rsidP="000C2598">
      <w:pPr>
        <w:pStyle w:val="a3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занятиях по различным </w:t>
      </w:r>
      <w:r w:rsidR="00AB3A9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видам деятельности:</w:t>
      </w:r>
    </w:p>
    <w:p w:rsidR="00917A17" w:rsidRDefault="00AB3A99" w:rsidP="00AB3A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 w:rsidRPr="00AB3A99">
        <w:rPr>
          <w:rFonts w:ascii="Times New Roman" w:hAnsi="Times New Roman" w:cs="Times New Roman"/>
          <w:color w:val="2B2B2B"/>
          <w:sz w:val="28"/>
          <w:szCs w:val="28"/>
        </w:rPr>
        <w:t xml:space="preserve">при выполнении заданий по </w:t>
      </w:r>
      <w:proofErr w:type="spellStart"/>
      <w:r w:rsidRPr="00AB3A99">
        <w:rPr>
          <w:rFonts w:ascii="Times New Roman" w:hAnsi="Times New Roman" w:cs="Times New Roman"/>
          <w:color w:val="2B2B2B"/>
          <w:sz w:val="28"/>
          <w:szCs w:val="28"/>
        </w:rPr>
        <w:t>изодеятельности</w:t>
      </w:r>
      <w:proofErr w:type="spellEnd"/>
      <w:r w:rsidR="000C2598">
        <w:rPr>
          <w:rFonts w:ascii="Times New Roman" w:hAnsi="Times New Roman" w:cs="Times New Roman"/>
          <w:color w:val="2B2B2B"/>
          <w:sz w:val="28"/>
          <w:szCs w:val="28"/>
        </w:rPr>
        <w:t xml:space="preserve">: </w:t>
      </w:r>
      <w:r w:rsidRPr="00AB3A99">
        <w:rPr>
          <w:rFonts w:ascii="Times New Roman" w:hAnsi="Times New Roman" w:cs="Times New Roman"/>
          <w:color w:val="2B2B2B"/>
          <w:sz w:val="28"/>
          <w:szCs w:val="28"/>
        </w:rPr>
        <w:t>обводке, штриховке, конструировании, выполнении аппликаций и т. д. по дорожной тематике</w:t>
      </w:r>
      <w:r w:rsidR="000C2598">
        <w:rPr>
          <w:rFonts w:ascii="Times New Roman" w:hAnsi="Times New Roman" w:cs="Times New Roman"/>
          <w:color w:val="2B2B2B"/>
          <w:sz w:val="28"/>
          <w:szCs w:val="28"/>
        </w:rPr>
        <w:t xml:space="preserve"> (младший возраст);</w:t>
      </w:r>
    </w:p>
    <w:p w:rsidR="00AB3A99" w:rsidRPr="00AB3A99" w:rsidRDefault="00AB3A99" w:rsidP="00AB3A9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 знакомстве с художественной литературо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й</w:t>
      </w:r>
      <w:r w:rsidRP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proofErr w:type="gramEnd"/>
      <w:r w:rsidRP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использование на занятиях стихов, рассказов, загадок</w:t>
      </w:r>
    </w:p>
    <w:p w:rsidR="00AB3A99" w:rsidRDefault="00586F5D" w:rsidP="00AB3A99">
      <w:pPr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занятиях по физическому развитию и охране</w:t>
      </w:r>
      <w:r w:rsid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здоровья</w:t>
      </w:r>
      <w:r w:rsidR="005E35A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="00A519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</w:t>
      </w:r>
      <w:r w:rsidR="00AB3A99" w:rsidRP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proofErr w:type="gramEnd"/>
      <w:r w:rsidR="00AB3A99" w:rsidRP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спользование подвижных игр, физкультминуток</w:t>
      </w:r>
      <w:r w:rsidR="00A519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использованием дорожной лексики</w:t>
      </w:r>
      <w:r w:rsidR="00AB3A99" w:rsidRPr="00AB3A9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:rsidR="00A51939" w:rsidRPr="000C2598" w:rsidRDefault="000C2598" w:rsidP="000C2598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досуговая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5193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деятельность в виде занимательных </w:t>
      </w:r>
      <w:r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игр</w:t>
      </w:r>
      <w:r w:rsidR="00A5193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r w:rsidR="00A5193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«Поле чудес»</w:t>
      </w:r>
      <w:r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</w:t>
      </w:r>
      <w:r w:rsidR="00A5193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кроссвордов</w:t>
      </w:r>
      <w:r w:rsidR="00586F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(старший возраст); конкурсов, викторин, праздников, театральных постановок</w:t>
      </w:r>
      <w:r w:rsidR="00A51939" w:rsidRPr="000C259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др.</w:t>
      </w:r>
    </w:p>
    <w:p w:rsidR="00AB3A99" w:rsidRPr="00AB3A99" w:rsidRDefault="00AB3A99" w:rsidP="00A51939">
      <w:pPr>
        <w:pStyle w:val="a3"/>
        <w:shd w:val="clear" w:color="auto" w:fill="FFFFFF"/>
        <w:spacing w:after="0" w:line="240" w:lineRule="auto"/>
        <w:ind w:left="1481"/>
        <w:rPr>
          <w:rFonts w:ascii="Times New Roman" w:hAnsi="Times New Roman" w:cs="Times New Roman"/>
          <w:color w:val="2B2B2B"/>
          <w:sz w:val="28"/>
          <w:szCs w:val="28"/>
        </w:rPr>
      </w:pPr>
    </w:p>
    <w:p w:rsidR="009D6139" w:rsidRDefault="008C3373" w:rsidP="00455E1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  <w:r w:rsidR="00E23906">
        <w:rPr>
          <w:rFonts w:ascii="Times New Roman" w:hAnsi="Times New Roman" w:cs="Times New Roman"/>
          <w:color w:val="2B2B2B"/>
          <w:sz w:val="28"/>
          <w:szCs w:val="28"/>
        </w:rPr>
        <w:t>При любой из этих форм воспитательной работы</w:t>
      </w:r>
      <w:r w:rsidR="009D6139">
        <w:rPr>
          <w:rFonts w:ascii="Times New Roman" w:hAnsi="Times New Roman" w:cs="Times New Roman"/>
          <w:color w:val="2B2B2B"/>
          <w:sz w:val="28"/>
          <w:szCs w:val="28"/>
        </w:rPr>
        <w:t>, педагог применяет различные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методы</w:t>
      </w:r>
      <w:r w:rsidR="009D6139">
        <w:rPr>
          <w:rFonts w:ascii="Times New Roman" w:hAnsi="Times New Roman" w:cs="Times New Roman"/>
          <w:color w:val="2B2B2B"/>
          <w:sz w:val="28"/>
          <w:szCs w:val="28"/>
        </w:rPr>
        <w:t>:</w:t>
      </w:r>
    </w:p>
    <w:p w:rsidR="009D6139" w:rsidRPr="009D6139" w:rsidRDefault="009D6139" w:rsidP="009D6139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B2B2B"/>
          <w:sz w:val="28"/>
          <w:szCs w:val="28"/>
        </w:rPr>
        <w:t>словесные</w:t>
      </w:r>
      <w:proofErr w:type="gramEnd"/>
      <w:r>
        <w:rPr>
          <w:rFonts w:ascii="Times New Roman" w:hAnsi="Times New Roman" w:cs="Times New Roman"/>
          <w:color w:val="2B2B2B"/>
          <w:sz w:val="28"/>
          <w:szCs w:val="28"/>
        </w:rPr>
        <w:t xml:space="preserve"> (рассказ, беседа, </w:t>
      </w:r>
      <w:r w:rsidR="007932CB" w:rsidRPr="009D6139">
        <w:rPr>
          <w:rFonts w:ascii="Times New Roman" w:hAnsi="Times New Roman" w:cs="Times New Roman"/>
          <w:color w:val="2B2B2B"/>
          <w:sz w:val="28"/>
          <w:szCs w:val="28"/>
        </w:rPr>
        <w:t>внушение, убеждение</w:t>
      </w:r>
      <w:r>
        <w:rPr>
          <w:rFonts w:ascii="Times New Roman" w:hAnsi="Times New Roman" w:cs="Times New Roman"/>
          <w:color w:val="2B2B2B"/>
          <w:sz w:val="28"/>
          <w:szCs w:val="28"/>
        </w:rPr>
        <w:t>)</w:t>
      </w:r>
    </w:p>
    <w:p w:rsidR="009D6139" w:rsidRPr="009D6139" w:rsidRDefault="009D6139" w:rsidP="009D6139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B2B2B"/>
          <w:sz w:val="28"/>
          <w:szCs w:val="28"/>
        </w:rPr>
        <w:t>наглядные</w:t>
      </w:r>
      <w:proofErr w:type="gramEnd"/>
      <w:r>
        <w:rPr>
          <w:rFonts w:ascii="Times New Roman" w:hAnsi="Times New Roman" w:cs="Times New Roman"/>
          <w:color w:val="2B2B2B"/>
          <w:sz w:val="28"/>
          <w:szCs w:val="28"/>
        </w:rPr>
        <w:t xml:space="preserve"> (демонстрация, наблюдение)</w:t>
      </w:r>
    </w:p>
    <w:p w:rsidR="009D6139" w:rsidRPr="009D6139" w:rsidRDefault="009D6139" w:rsidP="009D6139">
      <w:pPr>
        <w:pStyle w:val="a3"/>
        <w:shd w:val="clear" w:color="auto" w:fill="FFFFFF" w:themeFill="background1"/>
        <w:spacing w:after="0" w:line="240" w:lineRule="auto"/>
        <w:ind w:left="78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D6139">
        <w:rPr>
          <w:rFonts w:ascii="Times New Roman" w:hAnsi="Times New Roman" w:cs="Times New Roman"/>
          <w:color w:val="2B2B2B"/>
          <w:sz w:val="28"/>
          <w:szCs w:val="28"/>
        </w:rPr>
        <w:t>Особенно важен принцип наглядности, который традиционно применяется в работе с детьми, когда они должны сами все увидеть, услышать, потрогать и тем самым реализовать стремление к познанию.</w:t>
      </w:r>
      <w:r w:rsidRPr="009D61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Хорошо</w:t>
      </w:r>
      <w:r w:rsidRPr="009D61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использоваться современные информационные компьютерные  технологии (компьютерные игры, тесты, презентации, материалы сети Интернет).</w:t>
      </w:r>
    </w:p>
    <w:p w:rsidR="009D6139" w:rsidRPr="009D6139" w:rsidRDefault="009D6139" w:rsidP="009D6139">
      <w:pPr>
        <w:pStyle w:val="a3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2B2B2B"/>
          <w:sz w:val="28"/>
          <w:szCs w:val="28"/>
        </w:rPr>
        <w:t>практические</w:t>
      </w:r>
      <w:proofErr w:type="gramEnd"/>
      <w:r>
        <w:rPr>
          <w:rFonts w:ascii="Times New Roman" w:hAnsi="Times New Roman" w:cs="Times New Roman"/>
          <w:color w:val="2B2B2B"/>
          <w:sz w:val="28"/>
          <w:szCs w:val="28"/>
        </w:rPr>
        <w:t xml:space="preserve"> (свой пример, упражнение</w:t>
      </w:r>
      <w:r w:rsidR="007932CB" w:rsidRPr="009D6139">
        <w:rPr>
          <w:rFonts w:ascii="Times New Roman" w:hAnsi="Times New Roman" w:cs="Times New Roman"/>
          <w:color w:val="2B2B2B"/>
          <w:sz w:val="28"/>
          <w:szCs w:val="28"/>
        </w:rPr>
        <w:t>, поощрение</w:t>
      </w:r>
      <w:r>
        <w:rPr>
          <w:rFonts w:ascii="Times New Roman" w:hAnsi="Times New Roman" w:cs="Times New Roman"/>
          <w:color w:val="2B2B2B"/>
          <w:sz w:val="28"/>
          <w:szCs w:val="28"/>
        </w:rPr>
        <w:t>)</w:t>
      </w:r>
      <w:r w:rsidR="007932CB" w:rsidRPr="009D6139">
        <w:rPr>
          <w:rFonts w:ascii="Times New Roman" w:hAnsi="Times New Roman" w:cs="Times New Roman"/>
          <w:color w:val="2B2B2B"/>
          <w:sz w:val="28"/>
          <w:szCs w:val="28"/>
        </w:rPr>
        <w:t xml:space="preserve">. </w:t>
      </w:r>
    </w:p>
    <w:p w:rsidR="00AC3C66" w:rsidRDefault="00455E1C" w:rsidP="00A80D2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D613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Работа с детьми по правилам безопасного поведения на дороге  будет эффективна лишь в том случае, если теория тесно связана с практикой. Самым  действенным методом  доведения до детей элементарных правил  поведения на дороге является игра, в которой  они сами  участвуют. </w:t>
      </w:r>
      <w:r w:rsidR="009D6139" w:rsidRPr="009D6139">
        <w:rPr>
          <w:rFonts w:ascii="Times New Roman" w:hAnsi="Times New Roman" w:cs="Times New Roman"/>
          <w:color w:val="333333"/>
          <w:sz w:val="28"/>
          <w:szCs w:val="28"/>
        </w:rPr>
        <w:t xml:space="preserve">Игра - один из важнейших видов деятельности ребенка, его самовыражения, способ его совершенствования. В процессе игры развиваются </w:t>
      </w:r>
      <w:r w:rsidR="00AC3C66">
        <w:rPr>
          <w:rFonts w:ascii="Times New Roman" w:hAnsi="Times New Roman" w:cs="Times New Roman"/>
          <w:color w:val="333333"/>
          <w:sz w:val="28"/>
          <w:szCs w:val="28"/>
        </w:rPr>
        <w:t>все познавательные процессы (</w:t>
      </w:r>
      <w:r w:rsidR="009D6139" w:rsidRPr="009D6139">
        <w:rPr>
          <w:rFonts w:ascii="Times New Roman" w:hAnsi="Times New Roman" w:cs="Times New Roman"/>
          <w:color w:val="333333"/>
          <w:sz w:val="28"/>
          <w:szCs w:val="28"/>
        </w:rPr>
        <w:t>внимание, память, воображение,</w:t>
      </w:r>
      <w:r w:rsidR="00AC3C66">
        <w:rPr>
          <w:rFonts w:ascii="Times New Roman" w:hAnsi="Times New Roman" w:cs="Times New Roman"/>
          <w:color w:val="333333"/>
          <w:sz w:val="28"/>
          <w:szCs w:val="28"/>
        </w:rPr>
        <w:t xml:space="preserve"> мышление),</w:t>
      </w:r>
      <w:r w:rsidR="009D6139" w:rsidRPr="009D6139">
        <w:rPr>
          <w:rFonts w:ascii="Times New Roman" w:hAnsi="Times New Roman" w:cs="Times New Roman"/>
          <w:color w:val="333333"/>
          <w:sz w:val="28"/>
          <w:szCs w:val="28"/>
        </w:rPr>
        <w:t xml:space="preserve"> вырабатываются навыки и привычки, усваивается общественный опыт. Игра-это не только развлечение. Она делает досуг содержательным, учит творчеству, умению ориентироваться в сложных ситуациях, быстроту реакций. </w:t>
      </w:r>
    </w:p>
    <w:p w:rsidR="00A80D27" w:rsidRDefault="009D6139" w:rsidP="00A80D2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D6139">
        <w:rPr>
          <w:rFonts w:ascii="Times New Roman" w:hAnsi="Times New Roman" w:cs="Times New Roman"/>
          <w:color w:val="333333"/>
          <w:sz w:val="28"/>
          <w:szCs w:val="28"/>
        </w:rPr>
        <w:t xml:space="preserve">Игра-это «путь детей к </w:t>
      </w:r>
      <w:r w:rsidRPr="009D6139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познанию мира</w:t>
      </w:r>
      <w:r w:rsidRPr="009D6139">
        <w:rPr>
          <w:rFonts w:ascii="Times New Roman" w:hAnsi="Times New Roman" w:cs="Times New Roman"/>
          <w:color w:val="333333"/>
          <w:sz w:val="28"/>
          <w:szCs w:val="28"/>
        </w:rPr>
        <w:t xml:space="preserve">, в котором они живут» </w:t>
      </w:r>
      <w:r w:rsidRPr="009D6139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(М. Горький)</w:t>
      </w:r>
    </w:p>
    <w:p w:rsidR="009D6139" w:rsidRDefault="009D6139" w:rsidP="00A80D2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9D6139">
        <w:rPr>
          <w:rFonts w:ascii="Times New Roman" w:hAnsi="Times New Roman" w:cs="Times New Roman"/>
          <w:color w:val="333333"/>
          <w:sz w:val="28"/>
          <w:szCs w:val="28"/>
        </w:rPr>
        <w:t>В изучении ПДД особенно важны</w:t>
      </w:r>
      <w:r w:rsidR="00A80D27">
        <w:rPr>
          <w:rFonts w:ascii="Times New Roman" w:hAnsi="Times New Roman" w:cs="Times New Roman"/>
          <w:color w:val="333333"/>
          <w:sz w:val="28"/>
          <w:szCs w:val="28"/>
        </w:rPr>
        <w:t>м является приобретение детьми</w:t>
      </w:r>
      <w:r w:rsidRPr="009D6139">
        <w:rPr>
          <w:rFonts w:ascii="Times New Roman" w:hAnsi="Times New Roman" w:cs="Times New Roman"/>
          <w:color w:val="333333"/>
          <w:sz w:val="28"/>
          <w:szCs w:val="28"/>
        </w:rPr>
        <w:t xml:space="preserve"> в процессе игровой деятельности конкретных умений и навыков поведения в условиях реального дорожного движения.</w:t>
      </w:r>
      <w:r w:rsidR="00A80D27" w:rsidRPr="00A80D27">
        <w:rPr>
          <w:rFonts w:ascii="Arial" w:hAnsi="Arial" w:cs="Arial"/>
          <w:color w:val="333333"/>
          <w:sz w:val="24"/>
          <w:szCs w:val="24"/>
        </w:rPr>
        <w:t xml:space="preserve"> </w:t>
      </w:r>
      <w:r w:rsidR="00A80D27" w:rsidRPr="00A80D27">
        <w:rPr>
          <w:rFonts w:ascii="Times New Roman" w:hAnsi="Times New Roman" w:cs="Times New Roman"/>
          <w:color w:val="333333"/>
          <w:sz w:val="28"/>
          <w:szCs w:val="28"/>
        </w:rPr>
        <w:t>Какие игры можно использовать</w:t>
      </w:r>
      <w:r w:rsidR="00A80D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A80D27" w:rsidRPr="00A80D2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A80D27" w:rsidRPr="00A80D27">
        <w:rPr>
          <w:rFonts w:ascii="Times New Roman" w:hAnsi="Times New Roman" w:cs="Times New Roman"/>
          <w:bCs/>
          <w:color w:val="333333"/>
          <w:sz w:val="28"/>
          <w:szCs w:val="28"/>
        </w:rPr>
        <w:t>для обучения детей</w:t>
      </w:r>
      <w:r w:rsidR="00A80D27" w:rsidRPr="00A80D2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76D9E">
        <w:rPr>
          <w:rFonts w:ascii="Times New Roman" w:hAnsi="Times New Roman" w:cs="Times New Roman"/>
          <w:color w:val="333333"/>
          <w:sz w:val="28"/>
          <w:szCs w:val="28"/>
        </w:rPr>
        <w:t>правилам дорожной безопасности?</w:t>
      </w:r>
    </w:p>
    <w:p w:rsidR="00576D9E" w:rsidRDefault="00576D9E" w:rsidP="00576D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Типографские</w:t>
      </w:r>
    </w:p>
    <w:p w:rsidR="00576D9E" w:rsidRDefault="00576D9E" w:rsidP="00576D9E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Авторские </w:t>
      </w:r>
    </w:p>
    <w:p w:rsidR="00576D9E" w:rsidRDefault="00576D9E" w:rsidP="00576D9E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«Составь дорожный знак»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76D9E" w:rsidRPr="00576D9E" w:rsidRDefault="00576D9E" w:rsidP="00576D9E">
      <w:pPr>
        <w:pStyle w:val="a3"/>
        <w:spacing w:before="225" w:after="22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Для того</w:t>
      </w:r>
      <w:proofErr w:type="gramStart"/>
      <w:r w:rsidRPr="00576D9E">
        <w:rPr>
          <w:rFonts w:ascii="Times New Roman" w:hAnsi="Times New Roman" w:cs="Times New Roman"/>
          <w:color w:val="333333"/>
          <w:sz w:val="28"/>
          <w:szCs w:val="28"/>
        </w:rPr>
        <w:t>,</w:t>
      </w:r>
      <w:proofErr w:type="gramEnd"/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чтобы у </w:t>
      </w:r>
      <w:r w:rsidRPr="00576D9E">
        <w:rPr>
          <w:rFonts w:ascii="Times New Roman" w:hAnsi="Times New Roman" w:cs="Times New Roman"/>
          <w:bCs/>
          <w:color w:val="333333"/>
          <w:sz w:val="28"/>
          <w:szCs w:val="28"/>
        </w:rPr>
        <w:t>воспитанников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формировались знания и понимания дорожной ситуации, необходимо элементарное знание дорожных знаков. Дети любят собирать разр</w:t>
      </w:r>
      <w:r w:rsidR="005E35A7">
        <w:rPr>
          <w:rFonts w:ascii="Times New Roman" w:hAnsi="Times New Roman" w:cs="Times New Roman"/>
          <w:color w:val="333333"/>
          <w:sz w:val="28"/>
          <w:szCs w:val="28"/>
        </w:rPr>
        <w:t xml:space="preserve">езные картинки, </w:t>
      </w:r>
      <w:proofErr w:type="spellStart"/>
      <w:r w:rsidR="005E35A7">
        <w:rPr>
          <w:rFonts w:ascii="Times New Roman" w:hAnsi="Times New Roman" w:cs="Times New Roman"/>
          <w:color w:val="333333"/>
          <w:sz w:val="28"/>
          <w:szCs w:val="28"/>
        </w:rPr>
        <w:t>пазлы</w:t>
      </w:r>
      <w:proofErr w:type="spellEnd"/>
      <w:r w:rsidR="005E35A7">
        <w:rPr>
          <w:rFonts w:ascii="Times New Roman" w:hAnsi="Times New Roman" w:cs="Times New Roman"/>
          <w:color w:val="333333"/>
          <w:sz w:val="28"/>
          <w:szCs w:val="28"/>
        </w:rPr>
        <w:t>. Попробуйте разрезать дорожный знак на части и предложите собрать его детям.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87413" w:rsidRDefault="00576D9E" w:rsidP="00576D9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87413" w:rsidRDefault="00787413" w:rsidP="00576D9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576D9E" w:rsidRDefault="00787413" w:rsidP="00576D9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          </w:t>
      </w:r>
      <w:r w:rsidR="00576D9E"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«Пешеход»</w:t>
      </w:r>
    </w:p>
    <w:p w:rsidR="00576D9E" w:rsidRPr="00576D9E" w:rsidRDefault="00576D9E" w:rsidP="00576D9E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</w:t>
      </w:r>
      <w:r w:rsidR="005E35A7">
        <w:rPr>
          <w:rFonts w:ascii="Times New Roman" w:hAnsi="Times New Roman" w:cs="Times New Roman"/>
          <w:color w:val="333333"/>
          <w:sz w:val="28"/>
          <w:szCs w:val="28"/>
        </w:rPr>
        <w:t>Нарисуйте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макет квартала города (на макете расставлены дома,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здания, </w:t>
      </w:r>
      <w:r w:rsidRPr="00576D9E">
        <w:rPr>
          <w:rFonts w:ascii="Times New Roman" w:hAnsi="Times New Roman" w:cs="Times New Roman"/>
          <w:bCs/>
          <w:color w:val="333333"/>
          <w:sz w:val="28"/>
          <w:szCs w:val="28"/>
        </w:rPr>
        <w:t>обозначена дорога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>, светофоры с разными сигналами). Пешеходов нужно расставить на до</w:t>
      </w:r>
      <w:r>
        <w:rPr>
          <w:rFonts w:ascii="Times New Roman" w:hAnsi="Times New Roman" w:cs="Times New Roman"/>
          <w:color w:val="333333"/>
          <w:sz w:val="28"/>
          <w:szCs w:val="28"/>
        </w:rPr>
        <w:t>роге там, где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они могут перейти дорогу. (При расстановке кукол-пешеходов нужно ориентироваться на знак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«пешеходный переход»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 и на зеленый сигнал светофора для пешеходов).</w:t>
      </w:r>
    </w:p>
    <w:p w:rsidR="000A71E7" w:rsidRDefault="000A71E7" w:rsidP="00576D9E">
      <w:pPr>
        <w:pStyle w:val="a3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</w:p>
    <w:p w:rsidR="00576D9E" w:rsidRPr="00576D9E" w:rsidRDefault="00576D9E" w:rsidP="00576D9E">
      <w:pPr>
        <w:pStyle w:val="a3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76D9E">
        <w:rPr>
          <w:rFonts w:ascii="Times New Roman" w:hAnsi="Times New Roman" w:cs="Times New Roman"/>
          <w:i/>
          <w:color w:val="333333"/>
          <w:sz w:val="28"/>
          <w:szCs w:val="28"/>
        </w:rPr>
        <w:t>«Транспорт»</w:t>
      </w:r>
    </w:p>
    <w:p w:rsidR="00576D9E" w:rsidRPr="00576D9E" w:rsidRDefault="00576D9E" w:rsidP="00576D9E">
      <w:pPr>
        <w:pStyle w:val="a3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76D9E">
        <w:rPr>
          <w:rFonts w:ascii="Times New Roman" w:hAnsi="Times New Roman" w:cs="Times New Roman"/>
          <w:color w:val="333333"/>
          <w:sz w:val="28"/>
          <w:szCs w:val="28"/>
        </w:rPr>
        <w:t>Дети интересуются и улицей, и дорог</w:t>
      </w:r>
      <w:r w:rsidR="000A71E7">
        <w:rPr>
          <w:rFonts w:ascii="Times New Roman" w:hAnsi="Times New Roman" w:cs="Times New Roman"/>
          <w:color w:val="333333"/>
          <w:sz w:val="28"/>
          <w:szCs w:val="28"/>
        </w:rPr>
        <w:t xml:space="preserve">ой, и, конечно же, транспортом, 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особенно мальчишки. В организации деятельности по изучению правил дорожного движения необходимо знакомить с различным видом транспорта. Это поможет расширить представление об окружающем мире и сформировать правильное отношение к дорожной ситуации.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Нужно помнить</w:t>
      </w:r>
      <w:r w:rsidR="00340650">
        <w:rPr>
          <w:rFonts w:ascii="Times New Roman" w:hAnsi="Times New Roman" w:cs="Times New Roman"/>
          <w:color w:val="333333"/>
          <w:sz w:val="28"/>
          <w:szCs w:val="28"/>
        </w:rPr>
        <w:t>: н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а улице не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«дорожки»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, а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«дороги»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, и по ним мчатся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«не машинки»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, а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«машины»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, и у них не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«колесики»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 xml:space="preserve">, а </w:t>
      </w:r>
      <w:r w:rsidRPr="00576D9E">
        <w:rPr>
          <w:rFonts w:ascii="Times New Roman" w:hAnsi="Times New Roman" w:cs="Times New Roman"/>
          <w:i/>
          <w:iCs/>
          <w:color w:val="333333"/>
          <w:sz w:val="28"/>
          <w:szCs w:val="28"/>
        </w:rPr>
        <w:t>«колеса»</w:t>
      </w:r>
      <w:r w:rsidRPr="00576D9E">
        <w:rPr>
          <w:rFonts w:ascii="Times New Roman" w:hAnsi="Times New Roman" w:cs="Times New Roman"/>
          <w:color w:val="333333"/>
          <w:sz w:val="28"/>
          <w:szCs w:val="28"/>
        </w:rPr>
        <w:t>, под которыми каждый год гибнут сотни детей.</w:t>
      </w:r>
      <w:proofErr w:type="gramEnd"/>
    </w:p>
    <w:p w:rsidR="007932CB" w:rsidRPr="007932CB" w:rsidRDefault="00A51939" w:rsidP="007932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Таким образом, </w:t>
      </w:r>
      <w:r w:rsidR="008C3373">
        <w:rPr>
          <w:rFonts w:ascii="Times New Roman" w:hAnsi="Times New Roman" w:cs="Times New Roman"/>
          <w:color w:val="2B2B2B"/>
          <w:sz w:val="28"/>
          <w:szCs w:val="28"/>
        </w:rPr>
        <w:t>коррекционно-воспитательные занятия по дорожной тематике имеют цель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340650">
        <w:rPr>
          <w:rFonts w:ascii="Times New Roman" w:hAnsi="Times New Roman" w:cs="Times New Roman"/>
          <w:color w:val="2B2B2B"/>
          <w:sz w:val="28"/>
          <w:szCs w:val="28"/>
        </w:rPr>
        <w:t>не столько обучение детей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 xml:space="preserve"> непосредственно правилам дорожного движения,</w:t>
      </w:r>
      <w:r w:rsidR="008C3373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сколько формирование и развитие у них навыков и положительных устойчивых привычек безопасного поведения на улице</w:t>
      </w:r>
      <w:r w:rsidR="008C3373">
        <w:rPr>
          <w:rFonts w:ascii="Times New Roman" w:hAnsi="Times New Roman" w:cs="Times New Roman"/>
          <w:color w:val="2B2B2B"/>
          <w:sz w:val="28"/>
          <w:szCs w:val="28"/>
        </w:rPr>
        <w:t xml:space="preserve"> и дороге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. При этом необходимо учитывать следующую законо</w:t>
      </w:r>
      <w:r w:rsidR="00550A4D">
        <w:rPr>
          <w:rFonts w:ascii="Times New Roman" w:hAnsi="Times New Roman" w:cs="Times New Roman"/>
          <w:color w:val="2B2B2B"/>
          <w:sz w:val="28"/>
          <w:szCs w:val="28"/>
        </w:rPr>
        <w:t>мерность: чем больше у ребен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ка сформировано полезных навыков и привычек безопасного поведения на улице, тем легче ему будут даваться знания по дорожной тематике в общеобразовательном учреждении.</w:t>
      </w:r>
    </w:p>
    <w:p w:rsidR="0078211B" w:rsidRDefault="00550A4D" w:rsidP="007874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В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оспитатель самостоятельно определяет, какие занятия по дорожной тематике можно</w:t>
      </w:r>
      <w:r w:rsidR="00E23906">
        <w:rPr>
          <w:rFonts w:ascii="Times New Roman" w:hAnsi="Times New Roman" w:cs="Times New Roman"/>
          <w:color w:val="2B2B2B"/>
          <w:sz w:val="28"/>
          <w:szCs w:val="28"/>
        </w:rPr>
        <w:t xml:space="preserve"> проводить с детьми разной возрастной категории, у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читы</w:t>
      </w:r>
      <w:r w:rsidR="00E23906">
        <w:rPr>
          <w:rFonts w:ascii="Times New Roman" w:hAnsi="Times New Roman" w:cs="Times New Roman"/>
          <w:color w:val="2B2B2B"/>
          <w:sz w:val="28"/>
          <w:szCs w:val="28"/>
        </w:rPr>
        <w:t>вая при этом</w:t>
      </w:r>
      <w:r w:rsidR="00AC3C66">
        <w:rPr>
          <w:rFonts w:ascii="Times New Roman" w:hAnsi="Times New Roman" w:cs="Times New Roman"/>
          <w:color w:val="2B2B2B"/>
          <w:sz w:val="28"/>
          <w:szCs w:val="28"/>
        </w:rPr>
        <w:t>,</w:t>
      </w:r>
      <w:r>
        <w:rPr>
          <w:rFonts w:ascii="Times New Roman" w:hAnsi="Times New Roman" w:cs="Times New Roman"/>
          <w:color w:val="2B2B2B"/>
          <w:sz w:val="28"/>
          <w:szCs w:val="28"/>
        </w:rPr>
        <w:t xml:space="preserve"> что воспитан</w:t>
      </w:r>
      <w:r w:rsidR="007932CB" w:rsidRPr="007932CB">
        <w:rPr>
          <w:rFonts w:ascii="Times New Roman" w:hAnsi="Times New Roman" w:cs="Times New Roman"/>
          <w:color w:val="2B2B2B"/>
          <w:sz w:val="28"/>
          <w:szCs w:val="28"/>
        </w:rPr>
        <w:t>ники имеют разный уровень индивиду</w:t>
      </w:r>
      <w:r w:rsidR="00E23906">
        <w:rPr>
          <w:rFonts w:ascii="Times New Roman" w:hAnsi="Times New Roman" w:cs="Times New Roman"/>
          <w:color w:val="2B2B2B"/>
          <w:sz w:val="28"/>
          <w:szCs w:val="28"/>
        </w:rPr>
        <w:t>ального развития.</w:t>
      </w: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73" w:rsidRPr="00787413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87413">
        <w:rPr>
          <w:rFonts w:ascii="Times New Roman" w:hAnsi="Times New Roman" w:cs="Times New Roman"/>
          <w:sz w:val="28"/>
          <w:szCs w:val="28"/>
          <w:u w:val="single"/>
        </w:rPr>
        <w:t>Решение:</w:t>
      </w:r>
    </w:p>
    <w:p w:rsidR="0078211B" w:rsidRDefault="00787413" w:rsidP="0078211B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Воспитателям групп п</w:t>
      </w:r>
      <w:r w:rsidR="0078211B">
        <w:rPr>
          <w:rFonts w:ascii="Times New Roman" w:hAnsi="Times New Roman" w:cs="Times New Roman"/>
          <w:sz w:val="28"/>
          <w:szCs w:val="28"/>
        </w:rPr>
        <w:t>ровести открытые занятия по данной теме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планом-графиком открытых занятий.</w:t>
      </w:r>
    </w:p>
    <w:p w:rsidR="0078211B" w:rsidRPr="0078211B" w:rsidRDefault="0078211B" w:rsidP="0078211B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дидактическую игру по правилам безопасного поведения в каждой группе в соответствии с возрастом воспитанников группы.</w:t>
      </w:r>
    </w:p>
    <w:p w:rsidR="00F00873" w:rsidRDefault="00F00873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73" w:rsidRDefault="00F00873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0FF7" w:rsidRDefault="009F0FF7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73" w:rsidRDefault="00F00873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0873" w:rsidRDefault="00F00873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211B" w:rsidRDefault="0078211B" w:rsidP="0079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211B" w:rsidSect="0074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3FB"/>
    <w:multiLevelType w:val="hybridMultilevel"/>
    <w:tmpl w:val="9508F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C4B7C"/>
    <w:multiLevelType w:val="hybridMultilevel"/>
    <w:tmpl w:val="24FE6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02E1"/>
    <w:multiLevelType w:val="multilevel"/>
    <w:tmpl w:val="660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71386"/>
    <w:multiLevelType w:val="hybridMultilevel"/>
    <w:tmpl w:val="5010E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81538"/>
    <w:multiLevelType w:val="hybridMultilevel"/>
    <w:tmpl w:val="14FED7DC"/>
    <w:lvl w:ilvl="0" w:tplc="C3AC1A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B9348D7"/>
    <w:multiLevelType w:val="hybridMultilevel"/>
    <w:tmpl w:val="9500C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777BE4"/>
    <w:multiLevelType w:val="hybridMultilevel"/>
    <w:tmpl w:val="B69E7E3C"/>
    <w:lvl w:ilvl="0" w:tplc="1C4ABB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3D1065"/>
    <w:multiLevelType w:val="hybridMultilevel"/>
    <w:tmpl w:val="D37CB63E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>
    <w:nsid w:val="42F50657"/>
    <w:multiLevelType w:val="hybridMultilevel"/>
    <w:tmpl w:val="DB5850E0"/>
    <w:lvl w:ilvl="0" w:tplc="0419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9">
    <w:nsid w:val="4452438C"/>
    <w:multiLevelType w:val="multilevel"/>
    <w:tmpl w:val="40A6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5360AA"/>
    <w:multiLevelType w:val="multilevel"/>
    <w:tmpl w:val="63B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B91F3C"/>
    <w:multiLevelType w:val="hybridMultilevel"/>
    <w:tmpl w:val="DCB4707A"/>
    <w:lvl w:ilvl="0" w:tplc="251CFE28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E7A74E7"/>
    <w:multiLevelType w:val="multilevel"/>
    <w:tmpl w:val="2258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749EE"/>
    <w:multiLevelType w:val="multilevel"/>
    <w:tmpl w:val="CE0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4184B"/>
    <w:multiLevelType w:val="multilevel"/>
    <w:tmpl w:val="748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3F11E1"/>
    <w:multiLevelType w:val="multilevel"/>
    <w:tmpl w:val="2FEE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921900"/>
    <w:multiLevelType w:val="hybridMultilevel"/>
    <w:tmpl w:val="74847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3140A"/>
    <w:multiLevelType w:val="hybridMultilevel"/>
    <w:tmpl w:val="D10C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10177"/>
    <w:multiLevelType w:val="multilevel"/>
    <w:tmpl w:val="CDAC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BC5288"/>
    <w:multiLevelType w:val="hybridMultilevel"/>
    <w:tmpl w:val="CB843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0"/>
  </w:num>
  <w:num w:numId="5">
    <w:abstractNumId w:val="0"/>
  </w:num>
  <w:num w:numId="6">
    <w:abstractNumId w:val="7"/>
  </w:num>
  <w:num w:numId="7">
    <w:abstractNumId w:val="16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18"/>
  </w:num>
  <w:num w:numId="16">
    <w:abstractNumId w:val="13"/>
  </w:num>
  <w:num w:numId="17">
    <w:abstractNumId w:val="15"/>
  </w:num>
  <w:num w:numId="18">
    <w:abstractNumId w:val="2"/>
  </w:num>
  <w:num w:numId="19">
    <w:abstractNumId w:val="17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932CB"/>
    <w:rsid w:val="000570FB"/>
    <w:rsid w:val="000602C8"/>
    <w:rsid w:val="000A71E7"/>
    <w:rsid w:val="000B2CD5"/>
    <w:rsid w:val="000C2598"/>
    <w:rsid w:val="00117DC0"/>
    <w:rsid w:val="00182755"/>
    <w:rsid w:val="001D19E3"/>
    <w:rsid w:val="001D5648"/>
    <w:rsid w:val="00212051"/>
    <w:rsid w:val="0026149B"/>
    <w:rsid w:val="002F04D8"/>
    <w:rsid w:val="002F720B"/>
    <w:rsid w:val="00340650"/>
    <w:rsid w:val="00394592"/>
    <w:rsid w:val="00455E08"/>
    <w:rsid w:val="00455E1C"/>
    <w:rsid w:val="00472E65"/>
    <w:rsid w:val="00550A4D"/>
    <w:rsid w:val="00576D9E"/>
    <w:rsid w:val="00586F5D"/>
    <w:rsid w:val="005E35A7"/>
    <w:rsid w:val="00623BFC"/>
    <w:rsid w:val="00704391"/>
    <w:rsid w:val="00745CC9"/>
    <w:rsid w:val="0078211B"/>
    <w:rsid w:val="00787413"/>
    <w:rsid w:val="007932CB"/>
    <w:rsid w:val="00802D01"/>
    <w:rsid w:val="008B5DD8"/>
    <w:rsid w:val="008C3373"/>
    <w:rsid w:val="00917A17"/>
    <w:rsid w:val="0096004A"/>
    <w:rsid w:val="009D6139"/>
    <w:rsid w:val="009F0FF7"/>
    <w:rsid w:val="00A25FA3"/>
    <w:rsid w:val="00A51939"/>
    <w:rsid w:val="00A80D27"/>
    <w:rsid w:val="00AB3A99"/>
    <w:rsid w:val="00AC3C66"/>
    <w:rsid w:val="00C024B9"/>
    <w:rsid w:val="00D66D5F"/>
    <w:rsid w:val="00D94728"/>
    <w:rsid w:val="00DB0DEE"/>
    <w:rsid w:val="00E23906"/>
    <w:rsid w:val="00E60463"/>
    <w:rsid w:val="00F00873"/>
    <w:rsid w:val="00FF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C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qFormat/>
    <w:rsid w:val="00455E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A1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4391"/>
    <w:rPr>
      <w:strike w:val="0"/>
      <w:dstrike w:val="0"/>
      <w:color w:val="10302F"/>
      <w:sz w:val="28"/>
      <w:szCs w:val="28"/>
      <w:u w:val="none"/>
      <w:effect w:val="none"/>
    </w:rPr>
  </w:style>
  <w:style w:type="paragraph" w:styleId="a5">
    <w:name w:val="Normal (Web)"/>
    <w:basedOn w:val="a"/>
    <w:uiPriority w:val="99"/>
    <w:unhideWhenUsed/>
    <w:rsid w:val="00704391"/>
    <w:pPr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455E08"/>
    <w:rPr>
      <w:i/>
      <w:iCs/>
    </w:rPr>
  </w:style>
  <w:style w:type="character" w:customStyle="1" w:styleId="40">
    <w:name w:val="Заголовок 4 Знак"/>
    <w:basedOn w:val="a0"/>
    <w:link w:val="4"/>
    <w:rsid w:val="00455E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455E08"/>
    <w:rPr>
      <w:rFonts w:ascii="Trebuchet MS" w:hAnsi="Trebuchet MS" w:cs="Trebuchet MS"/>
      <w:b/>
      <w:bCs/>
      <w:sz w:val="20"/>
      <w:szCs w:val="20"/>
    </w:rPr>
  </w:style>
  <w:style w:type="character" w:customStyle="1" w:styleId="FontStyle22">
    <w:name w:val="Font Style22"/>
    <w:basedOn w:val="a0"/>
    <w:uiPriority w:val="99"/>
    <w:rsid w:val="00455E08"/>
    <w:rPr>
      <w:rFonts w:ascii="Trebuchet MS" w:hAnsi="Trebuchet MS" w:cs="Trebuchet MS"/>
      <w:sz w:val="20"/>
      <w:szCs w:val="20"/>
    </w:rPr>
  </w:style>
  <w:style w:type="paragraph" w:customStyle="1" w:styleId="Style2">
    <w:name w:val="Style2"/>
    <w:basedOn w:val="a"/>
    <w:uiPriority w:val="99"/>
    <w:rsid w:val="00455E08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55E08"/>
    <w:pPr>
      <w:widowControl w:val="0"/>
      <w:autoSpaceDE w:val="0"/>
      <w:autoSpaceDN w:val="0"/>
      <w:adjustRightInd w:val="0"/>
      <w:spacing w:after="0" w:line="269" w:lineRule="exact"/>
      <w:ind w:firstLine="456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455E08"/>
    <w:rPr>
      <w:rFonts w:ascii="Trebuchet MS" w:hAnsi="Trebuchet MS" w:cs="Trebuchet MS"/>
      <w:b/>
      <w:bCs/>
      <w:sz w:val="24"/>
      <w:szCs w:val="24"/>
    </w:rPr>
  </w:style>
  <w:style w:type="character" w:customStyle="1" w:styleId="FontStyle30">
    <w:name w:val="Font Style30"/>
    <w:basedOn w:val="a0"/>
    <w:uiPriority w:val="99"/>
    <w:rsid w:val="00455E08"/>
    <w:rPr>
      <w:rFonts w:ascii="Trebuchet MS" w:hAnsi="Trebuchet MS" w:cs="Trebuchet MS"/>
      <w:b/>
      <w:bCs/>
      <w:spacing w:val="-10"/>
      <w:sz w:val="28"/>
      <w:szCs w:val="28"/>
    </w:rPr>
  </w:style>
  <w:style w:type="paragraph" w:customStyle="1" w:styleId="Style9">
    <w:name w:val="Style9"/>
    <w:basedOn w:val="a"/>
    <w:uiPriority w:val="99"/>
    <w:rsid w:val="00455E08"/>
    <w:pPr>
      <w:widowControl w:val="0"/>
      <w:autoSpaceDE w:val="0"/>
      <w:autoSpaceDN w:val="0"/>
      <w:adjustRightInd w:val="0"/>
      <w:spacing w:after="0" w:line="270" w:lineRule="exact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45CC9"/>
    <w:rPr>
      <w:b/>
      <w:bCs/>
    </w:rPr>
  </w:style>
  <w:style w:type="character" w:customStyle="1" w:styleId="a-h1-top">
    <w:name w:val="a-h1-top"/>
    <w:basedOn w:val="a0"/>
    <w:rsid w:val="00745CC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5C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5C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5C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5CC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1039">
              <w:marLeft w:val="0"/>
              <w:marRight w:val="0"/>
              <w:marTop w:val="100"/>
              <w:marBottom w:val="100"/>
              <w:divBdr>
                <w:top w:val="single" w:sz="4" w:space="6" w:color="000000"/>
                <w:left w:val="single" w:sz="4" w:space="6" w:color="000000"/>
                <w:bottom w:val="single" w:sz="4" w:space="6" w:color="000000"/>
                <w:right w:val="single" w:sz="4" w:space="6" w:color="000000"/>
              </w:divBdr>
              <w:divsChild>
                <w:div w:id="10420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76403">
                          <w:marLeft w:val="0"/>
                          <w:marRight w:val="0"/>
                          <w:marTop w:val="51"/>
                          <w:marBottom w:val="51"/>
                          <w:divBdr>
                            <w:top w:val="single" w:sz="4" w:space="0" w:color="C1C4C7"/>
                            <w:left w:val="single" w:sz="4" w:space="0" w:color="C1C4C7"/>
                            <w:bottom w:val="single" w:sz="4" w:space="0" w:color="C1C4C7"/>
                            <w:right w:val="single" w:sz="4" w:space="0" w:color="C1C4C7"/>
                          </w:divBdr>
                          <w:divsChild>
                            <w:div w:id="463163396">
                              <w:marLeft w:val="0"/>
                              <w:marRight w:val="0"/>
                              <w:marTop w:val="0"/>
                              <w:marBottom w:val="1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1829">
                      <w:marLeft w:val="0"/>
                      <w:marRight w:val="0"/>
                      <w:marTop w:val="51"/>
                      <w:marBottom w:val="51"/>
                      <w:divBdr>
                        <w:top w:val="single" w:sz="4" w:space="0" w:color="C1C4C7"/>
                        <w:left w:val="single" w:sz="4" w:space="0" w:color="C1C4C7"/>
                        <w:bottom w:val="single" w:sz="4" w:space="0" w:color="C1C4C7"/>
                        <w:right w:val="single" w:sz="4" w:space="0" w:color="C1C4C7"/>
                      </w:divBdr>
                      <w:divsChild>
                        <w:div w:id="1535729403">
                          <w:marLeft w:val="0"/>
                          <w:marRight w:val="0"/>
                          <w:marTop w:val="0"/>
                          <w:marBottom w:val="1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6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8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6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6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0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8839">
                      <w:marLeft w:val="0"/>
                      <w:marRight w:val="0"/>
                      <w:marTop w:val="51"/>
                      <w:marBottom w:val="51"/>
                      <w:divBdr>
                        <w:top w:val="single" w:sz="4" w:space="5" w:color="C1C4C7"/>
                        <w:left w:val="single" w:sz="4" w:space="5" w:color="C1C4C7"/>
                        <w:bottom w:val="single" w:sz="4" w:space="5" w:color="C1C4C7"/>
                        <w:right w:val="single" w:sz="4" w:space="5" w:color="C1C4C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EED0A-AF55-4644-992A-460EDEAFA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metodist3</dc:creator>
  <cp:keywords/>
  <dc:description/>
  <cp:lastModifiedBy>metodist3</cp:lastModifiedBy>
  <cp:revision>12</cp:revision>
  <cp:lastPrinted>2016-11-11T13:33:00Z</cp:lastPrinted>
  <dcterms:created xsi:type="dcterms:W3CDTF">2016-11-06T09:53:00Z</dcterms:created>
  <dcterms:modified xsi:type="dcterms:W3CDTF">2019-02-06T08:46:00Z</dcterms:modified>
</cp:coreProperties>
</file>