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ind/>
        <w:jc w:val="left"/>
        <w:rPr>
          <w:rStyle w:val="Style_1_ch"/>
          <w:rFonts w:ascii="Times New Roman" w:hAnsi="Times New Roman"/>
          <w:b w:val="1"/>
          <w:sz w:val="28"/>
        </w:rPr>
      </w:pPr>
      <w:r>
        <w:rPr>
          <w:rStyle w:val="Style_1_ch"/>
          <w:rFonts w:ascii="Times New Roman" w:hAnsi="Times New Roman"/>
          <w:sz w:val="28"/>
        </w:rPr>
        <w:tab/>
      </w:r>
      <w:r>
        <w:rPr>
          <w:rStyle w:val="Style_1_ch"/>
          <w:rFonts w:ascii="Times New Roman" w:hAnsi="Times New Roman"/>
          <w:b w:val="1"/>
          <w:sz w:val="28"/>
        </w:rPr>
        <w:t xml:space="preserve"> Инновационная  технология </w:t>
      </w:r>
      <w:r>
        <w:rPr>
          <w:rStyle w:val="Style_1_ch"/>
          <w:rFonts w:ascii="Times New Roman" w:hAnsi="Times New Roman"/>
          <w:b w:val="1"/>
          <w:sz w:val="28"/>
        </w:rPr>
        <w:t xml:space="preserve">по </w:t>
      </w:r>
      <w:r>
        <w:rPr>
          <w:rStyle w:val="Style_1_ch"/>
          <w:rFonts w:ascii="Times New Roman" w:hAnsi="Times New Roman"/>
          <w:b w:val="1"/>
          <w:sz w:val="28"/>
        </w:rPr>
        <w:t>Арт</w:t>
      </w:r>
      <w:r>
        <w:rPr>
          <w:rStyle w:val="Style_1_ch"/>
          <w:rFonts w:ascii="Times New Roman" w:hAnsi="Times New Roman"/>
          <w:b w:val="1"/>
          <w:sz w:val="28"/>
        </w:rPr>
        <w:t xml:space="preserve"> – терапии: «</w:t>
      </w:r>
      <w:r>
        <w:rPr>
          <w:rStyle w:val="Style_1_ch"/>
          <w:rFonts w:ascii="Times New Roman" w:hAnsi="Times New Roman"/>
          <w:b w:val="1"/>
          <w:sz w:val="28"/>
        </w:rPr>
        <w:t>Скрапбукинг</w:t>
      </w:r>
      <w:r>
        <w:rPr>
          <w:rStyle w:val="Style_1_ch"/>
          <w:rFonts w:ascii="Times New Roman" w:hAnsi="Times New Roman"/>
          <w:b w:val="1"/>
          <w:sz w:val="28"/>
        </w:rPr>
        <w:t>»</w:t>
      </w:r>
    </w:p>
    <w:p w14:paraId="02000000">
      <w:pPr>
        <w:spacing w:after="0"/>
        <w:ind/>
        <w:rPr>
          <w:rStyle w:val="Style_1_ch"/>
          <w:rFonts w:ascii="Times New Roman" w:hAnsi="Times New Roman"/>
          <w:b w:val="1"/>
          <w:sz w:val="32"/>
        </w:rPr>
      </w:pPr>
      <w:r>
        <w:rPr>
          <w:rStyle w:val="Style_1_ch"/>
          <w:rFonts w:ascii="Times New Roman" w:hAnsi="Times New Roman"/>
          <w:b w:val="1"/>
          <w:sz w:val="32"/>
        </w:rPr>
        <w:t>Актуальность</w:t>
      </w:r>
    </w:p>
    <w:p w14:paraId="03000000">
      <w:pPr>
        <w:pStyle w:val="Style_2"/>
        <w:spacing w:after="0" w:before="0"/>
        <w:ind w:firstLine="708" w:left="0"/>
        <w:rPr>
          <w:sz w:val="28"/>
        </w:rPr>
      </w:pPr>
      <w:r>
        <w:rPr>
          <w:rStyle w:val="Style_3_ch"/>
          <w:b w:val="0"/>
          <w:sz w:val="28"/>
        </w:rPr>
        <w:t>Скрапбукин</w:t>
      </w:r>
      <w:r>
        <w:rPr>
          <w:rStyle w:val="Style_3_ch"/>
          <w:b w:val="0"/>
          <w:sz w:val="28"/>
        </w:rPr>
        <w:t>г</w:t>
      </w:r>
      <w:r>
        <w:rPr>
          <w:rStyle w:val="Style_3_ch"/>
          <w:b w:val="0"/>
          <w:sz w:val="28"/>
        </w:rPr>
        <w:t>-</w:t>
      </w:r>
      <w:r>
        <w:rPr>
          <w:rStyle w:val="Style_3_ch"/>
          <w:b w:val="0"/>
          <w:sz w:val="28"/>
        </w:rPr>
        <w:t xml:space="preserve"> это</w:t>
      </w:r>
      <w:r>
        <w:rPr>
          <w:rStyle w:val="Style_3_ch"/>
          <w:b w:val="0"/>
          <w:sz w:val="28"/>
        </w:rPr>
        <w:t xml:space="preserve"> уникальный</w:t>
      </w:r>
      <w:r>
        <w:rPr>
          <w:rStyle w:val="Style_3_ch"/>
          <w:b w:val="0"/>
          <w:sz w:val="28"/>
        </w:rPr>
        <w:t xml:space="preserve"> вид ручного творчества</w:t>
      </w:r>
      <w:r>
        <w:rPr>
          <w:b w:val="1"/>
          <w:sz w:val="28"/>
        </w:rPr>
        <w:t xml:space="preserve">. </w:t>
      </w:r>
      <w:r>
        <w:rPr>
          <w:sz w:val="28"/>
        </w:rPr>
        <w:t>Это целое направление в </w:t>
      </w:r>
      <w:r>
        <w:rPr>
          <w:rStyle w:val="Style_3_ch"/>
          <w:b w:val="0"/>
          <w:sz w:val="28"/>
        </w:rPr>
        <w:t>творчестве</w:t>
      </w:r>
      <w:r>
        <w:rPr>
          <w:sz w:val="28"/>
        </w:rPr>
        <w:t>, которое заключается в декорировании с использованием различных украшающих элементов. Новизна этого направления состоит в том, что </w:t>
      </w:r>
      <w:r>
        <w:rPr>
          <w:rStyle w:val="Style_3_ch"/>
          <w:b w:val="0"/>
          <w:sz w:val="28"/>
        </w:rPr>
        <w:t>скрапбукинг</w:t>
      </w:r>
      <w:r>
        <w:rPr>
          <w:sz w:val="28"/>
        </w:rPr>
        <w:t> позволяет применить огромное количество идей из других видов </w:t>
      </w:r>
      <w:r>
        <w:rPr>
          <w:rStyle w:val="Style_3_ch"/>
          <w:b w:val="0"/>
          <w:sz w:val="28"/>
        </w:rPr>
        <w:t>творчества</w:t>
      </w:r>
      <w:r>
        <w:rPr>
          <w:b w:val="1"/>
          <w:sz w:val="28"/>
        </w:rPr>
        <w:t>,</w:t>
      </w:r>
      <w:r>
        <w:rPr>
          <w:sz w:val="28"/>
        </w:rPr>
        <w:t xml:space="preserve"> таких как, лепка, аппликация, художественна</w:t>
      </w:r>
      <w:r>
        <w:rPr>
          <w:sz w:val="28"/>
        </w:rPr>
        <w:t xml:space="preserve">я деятельность, конструирование и </w:t>
      </w:r>
      <w:r>
        <w:rPr>
          <w:sz w:val="28"/>
        </w:rPr>
        <w:t xml:space="preserve">совместить все доступные техники рукоделия (оригами, макраме, вязание крючком, вышивание, </w:t>
      </w:r>
      <w:r>
        <w:rPr>
          <w:sz w:val="28"/>
        </w:rPr>
        <w:t>квиллинг</w:t>
      </w:r>
      <w:r>
        <w:rPr>
          <w:sz w:val="28"/>
        </w:rPr>
        <w:t xml:space="preserve">, </w:t>
      </w:r>
      <w:r>
        <w:rPr>
          <w:sz w:val="28"/>
        </w:rPr>
        <w:t>декупаж</w:t>
      </w:r>
      <w:r>
        <w:rPr>
          <w:sz w:val="28"/>
        </w:rPr>
        <w:t xml:space="preserve">, </w:t>
      </w:r>
      <w:r>
        <w:rPr>
          <w:sz w:val="28"/>
        </w:rPr>
        <w:t>печворк</w:t>
      </w:r>
      <w:r>
        <w:rPr>
          <w:sz w:val="28"/>
        </w:rPr>
        <w:t>, радужное складывание, шитье).</w:t>
      </w:r>
    </w:p>
    <w:p w14:paraId="04000000">
      <w:pPr>
        <w:pStyle w:val="Style_4"/>
        <w:spacing w:after="0" w:before="0"/>
        <w:ind w:firstLine="708" w:left="0"/>
        <w:jc w:val="both"/>
        <w:rPr>
          <w:sz w:val="28"/>
        </w:rPr>
      </w:pPr>
      <w:r>
        <w:rPr>
          <w:rStyle w:val="Style_1_ch"/>
          <w:sz w:val="28"/>
        </w:rPr>
        <w:t>Скрапбукинг</w:t>
      </w:r>
      <w:r>
        <w:rPr>
          <w:rStyle w:val="Style_1_ch"/>
          <w:sz w:val="28"/>
        </w:rPr>
        <w:t xml:space="preserve"> позволяет почувствовать себя  творцом красивого он даёт полную свободу для самовыражения ребенка.</w:t>
      </w:r>
    </w:p>
    <w:p w14:paraId="05000000">
      <w:pPr>
        <w:pStyle w:val="Style_4"/>
        <w:spacing w:after="0" w:before="0"/>
        <w:ind w:firstLine="708" w:left="0"/>
        <w:jc w:val="both"/>
        <w:rPr>
          <w:rStyle w:val="Style_1_ch"/>
          <w:color w:val="000000"/>
          <w:sz w:val="28"/>
        </w:rPr>
      </w:pPr>
      <w:r>
        <w:rPr>
          <w:rStyle w:val="Style_1_ch"/>
          <w:sz w:val="28"/>
        </w:rPr>
        <w:t xml:space="preserve">Именно занятия с применением технологии </w:t>
      </w:r>
      <w:r>
        <w:rPr>
          <w:rStyle w:val="Style_1_ch"/>
          <w:sz w:val="28"/>
        </w:rPr>
        <w:t>скрапбукинга</w:t>
      </w:r>
      <w:r>
        <w:rPr>
          <w:rStyle w:val="Style_1_ch"/>
          <w:sz w:val="28"/>
        </w:rPr>
        <w:t xml:space="preserve">  дает детям </w:t>
      </w:r>
      <w:r>
        <w:rPr>
          <w:rStyle w:val="Style_1_ch"/>
          <w:sz w:val="28"/>
        </w:rPr>
        <w:t xml:space="preserve"> </w:t>
      </w:r>
      <w:r>
        <w:rPr>
          <w:rStyle w:val="Style_1_ch"/>
          <w:sz w:val="28"/>
        </w:rPr>
        <w:t>возможность</w:t>
      </w:r>
      <w:r>
        <w:rPr>
          <w:rStyle w:val="Style_1_ch"/>
          <w:sz w:val="28"/>
        </w:rPr>
        <w:t xml:space="preserve"> зна</w:t>
      </w:r>
      <w:r>
        <w:rPr>
          <w:rStyle w:val="Style_1_ch"/>
          <w:sz w:val="28"/>
        </w:rPr>
        <w:t>комства</w:t>
      </w:r>
      <w:r>
        <w:rPr>
          <w:rStyle w:val="Style_1_ch"/>
          <w:sz w:val="28"/>
        </w:rPr>
        <w:t xml:space="preserve"> с цветом и его  оттенками, выполнение работ в этой технике требует подбора материала в определенной цветовой  гамме  и косвенно закрепляет представления детей о тех или иных    временных   представлений. </w:t>
      </w:r>
      <w:r>
        <w:rPr>
          <w:rStyle w:val="Style_1_ch"/>
          <w:color w:val="000000"/>
          <w:sz w:val="28"/>
        </w:rPr>
        <w:t xml:space="preserve">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w:t>
      </w:r>
    </w:p>
    <w:p w14:paraId="06000000">
      <w:pPr>
        <w:pStyle w:val="Style_4"/>
        <w:spacing w:after="0" w:before="0"/>
        <w:ind w:firstLine="708" w:left="0"/>
        <w:jc w:val="both"/>
        <w:rPr>
          <w:rStyle w:val="Style_1_ch"/>
          <w:sz w:val="28"/>
        </w:rPr>
      </w:pPr>
      <w:r>
        <w:rPr>
          <w:rStyle w:val="Style_1_ch"/>
          <w:sz w:val="28"/>
        </w:rPr>
        <w:t xml:space="preserve"> Т. </w:t>
      </w:r>
      <w:r>
        <w:rPr>
          <w:rStyle w:val="Style_1_ch"/>
          <w:sz w:val="28"/>
        </w:rPr>
        <w:t>К</w:t>
      </w:r>
      <w:r>
        <w:rPr>
          <w:rStyle w:val="Style_1_ch"/>
          <w:sz w:val="28"/>
        </w:rPr>
        <w:t xml:space="preserve"> в технике </w:t>
      </w:r>
      <w:r>
        <w:rPr>
          <w:rStyle w:val="Style_1_ch"/>
          <w:sz w:val="28"/>
        </w:rPr>
        <w:t>скрапбукинга</w:t>
      </w:r>
      <w:r>
        <w:rPr>
          <w:rStyle w:val="Style_1_ch"/>
          <w:sz w:val="28"/>
        </w:rPr>
        <w:t xml:space="preserve"> основным материалом при выполнении работ являются различные виды бумаги и декоративные</w:t>
      </w:r>
      <w:r>
        <w:rPr>
          <w:rStyle w:val="Style_1_ch"/>
          <w:sz w:val="28"/>
        </w:rPr>
        <w:t xml:space="preserve"> украшения</w:t>
      </w:r>
      <w:r>
        <w:rPr>
          <w:rStyle w:val="Style_1_ch"/>
          <w:sz w:val="28"/>
        </w:rPr>
        <w:t>: стразы,  пуговицы,</w:t>
      </w:r>
      <w:r>
        <w:rPr>
          <w:rStyle w:val="Style_1_ch"/>
          <w:sz w:val="28"/>
        </w:rPr>
        <w:t xml:space="preserve"> банты, кружева  то тактильное восприятие выступает  важным фактором</w:t>
      </w:r>
      <w:r>
        <w:rPr>
          <w:rStyle w:val="Style_1_ch"/>
          <w:sz w:val="28"/>
        </w:rPr>
        <w:t>.</w:t>
      </w:r>
      <w:r>
        <w:rPr>
          <w:rStyle w:val="Style_1_ch"/>
          <w:sz w:val="28"/>
        </w:rPr>
        <w:t xml:space="preserve">  По ходу выполнения работы ребёнок представляет себе её вид, как и </w:t>
      </w:r>
      <w:r>
        <w:rPr>
          <w:rStyle w:val="Style_1_ch"/>
          <w:sz w:val="28"/>
        </w:rPr>
        <w:t>чем,</w:t>
      </w:r>
      <w:r>
        <w:rPr>
          <w:rStyle w:val="Style_1_ch"/>
          <w:sz w:val="28"/>
        </w:rPr>
        <w:t xml:space="preserve"> украсит, как будет с ней играть, кому подарит. </w:t>
      </w:r>
    </w:p>
    <w:p w14:paraId="07000000">
      <w:pPr>
        <w:pStyle w:val="Style_4"/>
        <w:spacing w:after="0" w:before="0"/>
        <w:ind/>
        <w:jc w:val="both"/>
        <w:rPr>
          <w:sz w:val="28"/>
        </w:rPr>
      </w:pPr>
      <w:r>
        <w:rPr>
          <w:rStyle w:val="Style_1_ch"/>
          <w:sz w:val="28"/>
        </w:rPr>
        <w:t xml:space="preserve">Формируется   основы </w:t>
      </w:r>
      <w:r>
        <w:rPr>
          <w:rStyle w:val="Style_1_ch"/>
          <w:sz w:val="28"/>
        </w:rPr>
        <w:t>художественного</w:t>
      </w:r>
      <w:r>
        <w:rPr>
          <w:rStyle w:val="Style_1_ch"/>
          <w:sz w:val="28"/>
        </w:rPr>
        <w:t xml:space="preserve"> вкуса у детей</w:t>
      </w:r>
      <w:r>
        <w:rPr>
          <w:rStyle w:val="Style_1_ch"/>
          <w:sz w:val="28"/>
        </w:rPr>
        <w:t>.</w:t>
      </w:r>
    </w:p>
    <w:p w14:paraId="08000000">
      <w:pPr>
        <w:spacing w:after="0" w:line="240" w:lineRule="auto"/>
        <w:ind w:firstLine="708" w:left="0"/>
        <w:rPr>
          <w:rStyle w:val="Style_1_ch"/>
          <w:rFonts w:ascii="Times New Roman" w:hAnsi="Times New Roman"/>
          <w:sz w:val="28"/>
        </w:rPr>
      </w:pPr>
      <w:r>
        <w:rPr>
          <w:rStyle w:val="Style_1_ch"/>
          <w:rFonts w:ascii="Times New Roman" w:hAnsi="Times New Roman"/>
          <w:sz w:val="28"/>
        </w:rPr>
        <w:t>Использование такой</w:t>
      </w:r>
      <w:r>
        <w:rPr>
          <w:rStyle w:val="Style_1_ch"/>
          <w:rFonts w:ascii="Times New Roman" w:hAnsi="Times New Roman"/>
          <w:sz w:val="28"/>
        </w:rPr>
        <w:t xml:space="preserve"> те</w:t>
      </w:r>
      <w:r>
        <w:rPr>
          <w:rStyle w:val="Style_1_ch"/>
          <w:rFonts w:ascii="Times New Roman" w:hAnsi="Times New Roman"/>
          <w:sz w:val="28"/>
        </w:rPr>
        <w:t>хнологии</w:t>
      </w:r>
      <w:r>
        <w:rPr>
          <w:rStyle w:val="Style_1_ch"/>
          <w:rFonts w:ascii="Times New Roman" w:hAnsi="Times New Roman"/>
          <w:sz w:val="28"/>
        </w:rPr>
        <w:t xml:space="preserve">  рождает у детей оригинальные идеи, развивает фантазию и воображение, вызывает желание придумывать новые композиции, т.е. они выступают средством развития творчества у детей</w:t>
      </w:r>
      <w:r>
        <w:rPr>
          <w:rStyle w:val="Style_1_ch"/>
          <w:rFonts w:ascii="Times New Roman" w:hAnsi="Times New Roman"/>
          <w:sz w:val="28"/>
        </w:rPr>
        <w:t>.</w:t>
      </w:r>
    </w:p>
    <w:p w14:paraId="09000000">
      <w:pPr>
        <w:spacing w:after="0" w:line="240" w:lineRule="auto"/>
        <w:ind w:firstLine="708" w:left="0"/>
        <w:rPr>
          <w:rStyle w:val="Style_1_ch"/>
          <w:rFonts w:ascii="Times New Roman" w:hAnsi="Times New Roman"/>
          <w:sz w:val="28"/>
        </w:rPr>
      </w:pPr>
      <w:r>
        <w:rPr>
          <w:rStyle w:val="Style_1_ch"/>
          <w:rFonts w:ascii="Times New Roman" w:hAnsi="Times New Roman"/>
          <w:b w:val="1"/>
          <w:sz w:val="28"/>
        </w:rPr>
        <w:t>Цель:</w:t>
      </w:r>
      <w:r>
        <w:rPr>
          <w:rStyle w:val="Style_1_ch"/>
          <w:rFonts w:ascii="Times New Roman" w:hAnsi="Times New Roman"/>
          <w:b w:val="1"/>
          <w:sz w:val="28"/>
        </w:rPr>
        <w:t xml:space="preserve"> </w:t>
      </w:r>
      <w:r>
        <w:rPr>
          <w:rStyle w:val="Style_1_ch"/>
          <w:rFonts w:ascii="Times New Roman" w:hAnsi="Times New Roman"/>
          <w:sz w:val="28"/>
        </w:rPr>
        <w:t>развитие творческих способностей детей с ограниченными возможностями здоровья посредством использования нетрадиционных приемов работы с бумагой.</w:t>
      </w:r>
    </w:p>
    <w:p w14:paraId="0A000000">
      <w:pPr>
        <w:spacing w:after="0" w:line="240" w:lineRule="auto"/>
        <w:ind w:firstLine="708" w:left="0"/>
        <w:rPr>
          <w:rStyle w:val="Style_1_ch"/>
          <w:rFonts w:ascii="Times New Roman" w:hAnsi="Times New Roman"/>
          <w:sz w:val="28"/>
        </w:rPr>
      </w:pPr>
      <w:r>
        <w:rPr>
          <w:rStyle w:val="Style_1_ch"/>
          <w:rFonts w:ascii="Times New Roman" w:hAnsi="Times New Roman"/>
          <w:b w:val="1"/>
          <w:sz w:val="28"/>
        </w:rPr>
        <w:t xml:space="preserve">Задачи: </w:t>
      </w:r>
    </w:p>
    <w:p w14:paraId="0B000000">
      <w:pPr>
        <w:spacing w:after="0" w:line="240" w:lineRule="auto"/>
        <w:ind/>
        <w:rPr>
          <w:rStyle w:val="Style_1_ch"/>
          <w:rFonts w:ascii="Times New Roman" w:hAnsi="Times New Roman"/>
          <w:sz w:val="28"/>
        </w:rPr>
      </w:pPr>
      <w:r>
        <w:rPr>
          <w:rStyle w:val="Style_1_ch"/>
          <w:rFonts w:ascii="Times New Roman" w:hAnsi="Times New Roman"/>
          <w:sz w:val="28"/>
        </w:rPr>
        <w:t>- познакомить детей с техникой «</w:t>
      </w:r>
      <w:r>
        <w:rPr>
          <w:rStyle w:val="Style_1_ch"/>
          <w:rFonts w:ascii="Times New Roman" w:hAnsi="Times New Roman"/>
          <w:sz w:val="28"/>
        </w:rPr>
        <w:t>скрапбукинг</w:t>
      </w:r>
      <w:r>
        <w:rPr>
          <w:rStyle w:val="Style_1_ch"/>
          <w:rFonts w:ascii="Times New Roman" w:hAnsi="Times New Roman"/>
          <w:sz w:val="28"/>
        </w:rPr>
        <w:t xml:space="preserve">», с историей возникновения данного направления, показать роль </w:t>
      </w:r>
      <w:r>
        <w:rPr>
          <w:rStyle w:val="Style_1_ch"/>
          <w:rFonts w:ascii="Times New Roman" w:hAnsi="Times New Roman"/>
          <w:sz w:val="28"/>
        </w:rPr>
        <w:t>скрапбукинга</w:t>
      </w:r>
      <w:r>
        <w:rPr>
          <w:rStyle w:val="Style_1_ch"/>
          <w:rFonts w:ascii="Times New Roman" w:hAnsi="Times New Roman"/>
          <w:sz w:val="28"/>
        </w:rPr>
        <w:t xml:space="preserve"> </w:t>
      </w:r>
      <w:r>
        <w:rPr>
          <w:rStyle w:val="Style_1_ch"/>
          <w:rFonts w:ascii="Times New Roman" w:hAnsi="Times New Roman"/>
          <w:sz w:val="28"/>
        </w:rPr>
        <w:t>в современном творчестве;</w:t>
      </w:r>
    </w:p>
    <w:p w14:paraId="0C000000">
      <w:pPr>
        <w:spacing w:after="0" w:line="240" w:lineRule="auto"/>
        <w:ind/>
        <w:rPr>
          <w:rStyle w:val="Style_1_ch"/>
          <w:rFonts w:ascii="Times New Roman" w:hAnsi="Times New Roman"/>
          <w:sz w:val="28"/>
        </w:rPr>
      </w:pPr>
      <w:r>
        <w:rPr>
          <w:rStyle w:val="Style_1_ch"/>
          <w:rFonts w:ascii="Times New Roman" w:hAnsi="Times New Roman"/>
          <w:sz w:val="28"/>
        </w:rPr>
        <w:t xml:space="preserve">- познакомить детей с разнообразием инструментов используемых в </w:t>
      </w:r>
      <w:r>
        <w:rPr>
          <w:rStyle w:val="Style_1_ch"/>
          <w:rFonts w:ascii="Times New Roman" w:hAnsi="Times New Roman"/>
          <w:sz w:val="28"/>
        </w:rPr>
        <w:t>скрапбукинге</w:t>
      </w:r>
      <w:r>
        <w:rPr>
          <w:rStyle w:val="Style_1_ch"/>
          <w:rFonts w:ascii="Times New Roman" w:hAnsi="Times New Roman"/>
          <w:sz w:val="28"/>
        </w:rPr>
        <w:t>, отработать практические навыки работы с инструментами</w:t>
      </w:r>
      <w:r>
        <w:rPr>
          <w:rStyle w:val="Style_1_ch"/>
          <w:rFonts w:ascii="Times New Roman" w:hAnsi="Times New Roman"/>
          <w:sz w:val="28"/>
        </w:rPr>
        <w:t>;</w:t>
      </w:r>
    </w:p>
    <w:p w14:paraId="0D000000">
      <w:pPr>
        <w:spacing w:after="0" w:line="240" w:lineRule="auto"/>
        <w:ind/>
        <w:rPr>
          <w:rStyle w:val="Style_1_ch"/>
          <w:rFonts w:ascii="Times New Roman" w:hAnsi="Times New Roman"/>
          <w:sz w:val="28"/>
        </w:rPr>
      </w:pPr>
      <w:r>
        <w:rPr>
          <w:rStyle w:val="Style_1_ch"/>
          <w:rFonts w:ascii="Times New Roman" w:hAnsi="Times New Roman"/>
          <w:sz w:val="28"/>
        </w:rPr>
        <w:t xml:space="preserve">- учить изготавливать поделки, сувениры, открытки с использованием различных материалов с учетом индивидуальных интересов, склонностей и способностей детей; </w:t>
      </w:r>
    </w:p>
    <w:p w14:paraId="0E000000">
      <w:pPr>
        <w:spacing w:after="0" w:line="240" w:lineRule="auto"/>
        <w:ind/>
        <w:rPr>
          <w:rStyle w:val="Style_1_ch"/>
          <w:rFonts w:ascii="Times New Roman" w:hAnsi="Times New Roman"/>
          <w:sz w:val="28"/>
        </w:rPr>
      </w:pPr>
      <w:r>
        <w:rPr>
          <w:rStyle w:val="Style_1_ch"/>
          <w:rFonts w:ascii="Times New Roman" w:hAnsi="Times New Roman"/>
          <w:sz w:val="28"/>
        </w:rPr>
        <w:t>- развивать творческий потенциал ребенка, его познавательную активность, побуждать к творчеству и самостоятельности;</w:t>
      </w:r>
    </w:p>
    <w:p w14:paraId="0F000000">
      <w:pPr>
        <w:spacing w:after="0" w:line="240" w:lineRule="auto"/>
        <w:ind/>
        <w:rPr>
          <w:rStyle w:val="Style_1_ch"/>
          <w:rFonts w:ascii="Times New Roman" w:hAnsi="Times New Roman"/>
          <w:sz w:val="28"/>
        </w:rPr>
      </w:pPr>
      <w:r>
        <w:rPr>
          <w:rStyle w:val="Style_1_ch"/>
          <w:rFonts w:ascii="Times New Roman" w:hAnsi="Times New Roman"/>
          <w:sz w:val="28"/>
        </w:rPr>
        <w:t>- развивать чувство пропорции, композиции, гармонии цвета;</w:t>
      </w:r>
    </w:p>
    <w:p w14:paraId="10000000">
      <w:pPr>
        <w:spacing w:after="0" w:line="240" w:lineRule="auto"/>
        <w:ind/>
        <w:rPr>
          <w:rStyle w:val="Style_1_ch"/>
          <w:rFonts w:ascii="Times New Roman" w:hAnsi="Times New Roman"/>
          <w:sz w:val="28"/>
        </w:rPr>
      </w:pPr>
      <w:r>
        <w:rPr>
          <w:rStyle w:val="Style_1_ch"/>
          <w:rFonts w:ascii="Times New Roman" w:hAnsi="Times New Roman"/>
          <w:sz w:val="28"/>
        </w:rPr>
        <w:t>- развивать воображение и фантазию, внимание, терпение, трудолюбие;</w:t>
      </w:r>
    </w:p>
    <w:p w14:paraId="11000000">
      <w:pPr>
        <w:spacing w:after="0" w:line="240" w:lineRule="auto"/>
        <w:ind/>
        <w:rPr>
          <w:rStyle w:val="Style_1_ch"/>
          <w:rFonts w:ascii="Times New Roman" w:hAnsi="Times New Roman"/>
          <w:sz w:val="28"/>
        </w:rPr>
      </w:pPr>
      <w:r>
        <w:rPr>
          <w:rStyle w:val="Style_1_ch"/>
          <w:rFonts w:ascii="Times New Roman" w:hAnsi="Times New Roman"/>
          <w:sz w:val="28"/>
        </w:rPr>
        <w:t>- воспитывать коммуникативную культуру, внимание и уважение к людям, терпимость к чужому мнению, умение работать в группе;</w:t>
      </w:r>
    </w:p>
    <w:p w14:paraId="12000000">
      <w:pPr>
        <w:spacing w:after="0" w:line="240" w:lineRule="auto"/>
        <w:ind/>
        <w:rPr>
          <w:rStyle w:val="Style_1_ch"/>
          <w:rFonts w:ascii="Times New Roman" w:hAnsi="Times New Roman"/>
          <w:sz w:val="28"/>
        </w:rPr>
      </w:pPr>
      <w:r>
        <w:rPr>
          <w:rStyle w:val="Style_1_ch"/>
          <w:rFonts w:ascii="Times New Roman" w:hAnsi="Times New Roman"/>
          <w:sz w:val="28"/>
        </w:rPr>
        <w:t>- воспитывать аккуратность при выполнении работ и умения доводить начатое дело до конца;</w:t>
      </w:r>
    </w:p>
    <w:p w14:paraId="13000000">
      <w:pPr>
        <w:spacing w:after="0" w:line="240" w:lineRule="auto"/>
        <w:ind/>
        <w:rPr>
          <w:rStyle w:val="Style_1_ch"/>
          <w:rFonts w:ascii="Times New Roman" w:hAnsi="Times New Roman"/>
          <w:sz w:val="28"/>
        </w:rPr>
      </w:pPr>
      <w:r>
        <w:rPr>
          <w:rStyle w:val="Style_1_ch"/>
          <w:rFonts w:ascii="Times New Roman" w:hAnsi="Times New Roman"/>
          <w:sz w:val="28"/>
        </w:rPr>
        <w:t xml:space="preserve">- воспитывать эстетический вкус, чувство </w:t>
      </w:r>
      <w:r>
        <w:rPr>
          <w:rStyle w:val="Style_1_ch"/>
          <w:rFonts w:ascii="Times New Roman" w:hAnsi="Times New Roman"/>
          <w:sz w:val="28"/>
        </w:rPr>
        <w:t>прекрасного</w:t>
      </w:r>
      <w:r>
        <w:rPr>
          <w:rStyle w:val="Style_1_ch"/>
          <w:rFonts w:ascii="Times New Roman" w:hAnsi="Times New Roman"/>
          <w:sz w:val="28"/>
        </w:rPr>
        <w:t>, гордость за свой выполненный труд.</w:t>
      </w:r>
    </w:p>
    <w:p w14:paraId="14000000">
      <w:pPr>
        <w:spacing w:after="0" w:line="240" w:lineRule="auto"/>
        <w:ind/>
        <w:rPr>
          <w:rStyle w:val="Style_1_ch"/>
          <w:rFonts w:ascii="Times New Roman" w:hAnsi="Times New Roman"/>
          <w:sz w:val="28"/>
        </w:rPr>
      </w:pPr>
      <w:r>
        <w:rPr>
          <w:rStyle w:val="Style_1_ch"/>
          <w:rFonts w:ascii="Times New Roman" w:hAnsi="Times New Roman"/>
          <w:sz w:val="28"/>
        </w:rPr>
        <w:tab/>
      </w:r>
      <w:r>
        <w:rPr>
          <w:rStyle w:val="Style_1_ch"/>
          <w:rFonts w:ascii="Times New Roman" w:hAnsi="Times New Roman"/>
          <w:sz w:val="28"/>
        </w:rPr>
        <w:t>Данная техника включена в план кружковой работы «Чудесная мастерская» и рассчитана на 3 года обучения.</w:t>
      </w:r>
    </w:p>
    <w:p w14:paraId="15000000">
      <w:pPr>
        <w:spacing w:after="0" w:line="240" w:lineRule="auto"/>
        <w:ind/>
        <w:rPr>
          <w:rStyle w:val="Style_1_ch"/>
          <w:rFonts w:ascii="Times New Roman" w:hAnsi="Times New Roman"/>
          <w:sz w:val="28"/>
        </w:rPr>
      </w:pPr>
    </w:p>
    <w:p w14:paraId="16000000">
      <w:pPr>
        <w:spacing w:after="0" w:line="240" w:lineRule="auto"/>
        <w:ind w:firstLine="708" w:left="0"/>
        <w:rPr>
          <w:rStyle w:val="Style_1_ch"/>
          <w:rFonts w:ascii="Times New Roman" w:hAnsi="Times New Roman"/>
          <w:sz w:val="28"/>
        </w:rPr>
      </w:pPr>
      <w:r>
        <w:rPr>
          <w:rFonts w:ascii="Times New Roman" w:hAnsi="Times New Roman"/>
          <w:b w:val="1"/>
          <w:color w:val="000000"/>
          <w:sz w:val="28"/>
          <w:highlight w:val="white"/>
        </w:rPr>
        <w:t>Скрапбукинг</w:t>
      </w:r>
      <w:r>
        <w:rPr>
          <w:rFonts w:ascii="Times New Roman" w:hAnsi="Times New Roman"/>
          <w:b w:val="1"/>
          <w:color w:val="000000"/>
          <w:sz w:val="28"/>
          <w:highlight w:val="white"/>
        </w:rPr>
        <w:t xml:space="preserve"> </w:t>
      </w:r>
      <w:r>
        <w:rPr>
          <w:rFonts w:ascii="Times New Roman" w:hAnsi="Times New Roman"/>
          <w:color w:val="000000"/>
          <w:sz w:val="28"/>
          <w:highlight w:val="white"/>
        </w:rPr>
        <w:t xml:space="preserve">(англ. </w:t>
      </w:r>
      <w:r>
        <w:rPr>
          <w:rFonts w:ascii="Times New Roman" w:hAnsi="Times New Roman"/>
          <w:color w:val="000000"/>
          <w:sz w:val="28"/>
          <w:highlight w:val="white"/>
        </w:rPr>
        <w:t>scrapbooking</w:t>
      </w:r>
      <w:r>
        <w:rPr>
          <w:rFonts w:ascii="Times New Roman" w:hAnsi="Times New Roman"/>
          <w:color w:val="000000"/>
          <w:sz w:val="28"/>
          <w:highlight w:val="white"/>
        </w:rPr>
        <w:t xml:space="preserve">, от англ. </w:t>
      </w:r>
      <w:r>
        <w:rPr>
          <w:rFonts w:ascii="Times New Roman" w:hAnsi="Times New Roman"/>
          <w:color w:val="000000"/>
          <w:sz w:val="28"/>
          <w:highlight w:val="white"/>
        </w:rPr>
        <w:t>scrapbook</w:t>
      </w:r>
      <w:r>
        <w:rPr>
          <w:rFonts w:ascii="Times New Roman" w:hAnsi="Times New Roman"/>
          <w:color w:val="000000"/>
          <w:sz w:val="28"/>
          <w:highlight w:val="white"/>
        </w:rPr>
        <w:t xml:space="preserve">: </w:t>
      </w:r>
      <w:r>
        <w:rPr>
          <w:rFonts w:ascii="Times New Roman" w:hAnsi="Times New Roman"/>
          <w:color w:val="000000"/>
          <w:sz w:val="28"/>
          <w:highlight w:val="white"/>
        </w:rPr>
        <w:t>scrap</w:t>
      </w:r>
      <w:r>
        <w:rPr>
          <w:rFonts w:ascii="Times New Roman" w:hAnsi="Times New Roman"/>
          <w:color w:val="000000"/>
          <w:sz w:val="28"/>
          <w:highlight w:val="white"/>
        </w:rPr>
        <w:t xml:space="preserve"> - вырезка, </w:t>
      </w:r>
      <w:r>
        <w:rPr>
          <w:rFonts w:ascii="Times New Roman" w:hAnsi="Times New Roman"/>
          <w:color w:val="000000"/>
          <w:sz w:val="28"/>
          <w:highlight w:val="white"/>
        </w:rPr>
        <w:t>book</w:t>
      </w:r>
      <w:r>
        <w:rPr>
          <w:rFonts w:ascii="Times New Roman" w:hAnsi="Times New Roman"/>
          <w:color w:val="000000"/>
          <w:sz w:val="28"/>
          <w:highlight w:val="white"/>
        </w:rPr>
        <w:t xml:space="preserve"> - книга, буквально «книга из вырезок») - вид рукодельного искусства, заключающийся в изготовлении и оформлении семейных или личных фотоальбомов. В отличие от других видов ручного труда, например: работой с глиной и пластилином, природными материалами, бумагой и картоном, текстильными материалами, проволокой, </w:t>
      </w:r>
      <w:r>
        <w:rPr>
          <w:rFonts w:ascii="Times New Roman" w:hAnsi="Times New Roman"/>
          <w:color w:val="000000"/>
          <w:sz w:val="28"/>
          <w:highlight w:val="white"/>
        </w:rPr>
        <w:t>металлоконструктором</w:t>
      </w:r>
      <w:r>
        <w:rPr>
          <w:rFonts w:ascii="Times New Roman" w:hAnsi="Times New Roman"/>
          <w:color w:val="000000"/>
          <w:sz w:val="28"/>
          <w:highlight w:val="white"/>
        </w:rPr>
        <w:t xml:space="preserve">, древесиной, </w:t>
      </w:r>
      <w:r>
        <w:rPr>
          <w:rFonts w:ascii="Times New Roman" w:hAnsi="Times New Roman"/>
          <w:color w:val="000000"/>
          <w:sz w:val="28"/>
          <w:highlight w:val="white"/>
        </w:rPr>
        <w:t>скрапбуикнг</w:t>
      </w:r>
      <w:r>
        <w:rPr>
          <w:rFonts w:ascii="Times New Roman" w:hAnsi="Times New Roman"/>
          <w:color w:val="000000"/>
          <w:sz w:val="28"/>
          <w:highlight w:val="white"/>
        </w:rPr>
        <w:t xml:space="preserve"> включает в себя все виды деятельности, которые используются комплексно и способствуют наиболее творческому применению.</w:t>
      </w:r>
      <w:r>
        <w:rPr>
          <w:rFonts w:ascii="Times New Roman" w:hAnsi="Times New Roman"/>
          <w:color w:val="000000"/>
          <w:sz w:val="28"/>
          <w:highlight w:val="white"/>
        </w:rPr>
        <w:t xml:space="preserve"> С помощью данной техники можно создавать очень красивые с эффектом объемного изображения фотоальбомы, рамки, открытки, блокноты, закладки, шоколадницы, </w:t>
      </w:r>
      <w:r>
        <w:rPr>
          <w:rFonts w:ascii="Times New Roman" w:hAnsi="Times New Roman"/>
          <w:color w:val="000000"/>
          <w:sz w:val="28"/>
          <w:highlight w:val="white"/>
        </w:rPr>
        <w:t>топперы</w:t>
      </w:r>
      <w:r>
        <w:rPr>
          <w:rFonts w:ascii="Times New Roman" w:hAnsi="Times New Roman"/>
          <w:color w:val="000000"/>
          <w:sz w:val="28"/>
          <w:highlight w:val="white"/>
        </w:rPr>
        <w:t xml:space="preserve"> и многое другое. </w:t>
      </w:r>
    </w:p>
    <w:p w14:paraId="17000000">
      <w:pPr>
        <w:spacing w:after="0" w:line="240" w:lineRule="auto"/>
        <w:ind w:firstLine="708" w:left="0"/>
        <w:jc w:val="both"/>
        <w:rPr>
          <w:rFonts w:ascii="Times New Roman" w:hAnsi="Times New Roman"/>
          <w:color w:val="181818"/>
          <w:sz w:val="28"/>
        </w:rPr>
      </w:pPr>
      <w:r>
        <w:rPr>
          <w:rFonts w:ascii="Times New Roman" w:hAnsi="Times New Roman"/>
          <w:b w:val="1"/>
          <w:color w:val="000000"/>
          <w:sz w:val="28"/>
          <w:highlight w:val="white"/>
        </w:rPr>
        <w:t xml:space="preserve">Материалы для </w:t>
      </w:r>
      <w:r>
        <w:rPr>
          <w:rFonts w:ascii="Times New Roman" w:hAnsi="Times New Roman"/>
          <w:b w:val="1"/>
          <w:color w:val="000000"/>
          <w:sz w:val="28"/>
          <w:highlight w:val="white"/>
        </w:rPr>
        <w:t>Скрапбукинга</w:t>
      </w:r>
    </w:p>
    <w:p w14:paraId="18000000">
      <w:pPr>
        <w:spacing w:after="0" w:line="240" w:lineRule="auto"/>
        <w:ind w:firstLine="708" w:left="0"/>
        <w:jc w:val="both"/>
        <w:rPr>
          <w:rFonts w:ascii="Times New Roman" w:hAnsi="Times New Roman"/>
          <w:color w:val="000000"/>
          <w:sz w:val="28"/>
          <w:highlight w:val="white"/>
        </w:rPr>
      </w:pPr>
      <w:r>
        <w:rPr>
          <w:rFonts w:ascii="Times New Roman" w:hAnsi="Times New Roman"/>
          <w:color w:val="000000"/>
          <w:sz w:val="28"/>
          <w:highlight w:val="white"/>
        </w:rPr>
        <w:t xml:space="preserve">В первую очередь нужна специальная бумага для </w:t>
      </w:r>
      <w:r>
        <w:rPr>
          <w:rFonts w:ascii="Times New Roman" w:hAnsi="Times New Roman"/>
          <w:color w:val="000000"/>
          <w:sz w:val="28"/>
          <w:highlight w:val="white"/>
        </w:rPr>
        <w:t>скрапбукинга</w:t>
      </w:r>
      <w:r>
        <w:rPr>
          <w:rFonts w:ascii="Times New Roman" w:hAnsi="Times New Roman"/>
          <w:color w:val="000000"/>
          <w:sz w:val="28"/>
          <w:highlight w:val="white"/>
        </w:rPr>
        <w:t xml:space="preserve">. Она не простая, и в ее составе нет веществ, которые с годами могут изменить ее цвет. </w:t>
      </w:r>
      <w:r>
        <w:rPr>
          <w:rFonts w:ascii="Times New Roman" w:hAnsi="Times New Roman"/>
          <w:color w:val="000000"/>
          <w:sz w:val="28"/>
          <w:highlight w:val="white"/>
        </w:rPr>
        <w:t>С</w:t>
      </w:r>
      <w:r>
        <w:rPr>
          <w:rFonts w:ascii="Times New Roman" w:hAnsi="Times New Roman"/>
          <w:color w:val="000000"/>
          <w:sz w:val="28"/>
          <w:highlight w:val="white"/>
        </w:rPr>
        <w:t>крап-бумага выпускается разных размеров и расцветок. Все зависит от того, что будет из нее делаться. Рисунок может быть нанесен только с одной стороны или с обеих. Над стилем бумаги работают дизайнеры и делают его тематическим. Каждый вид ее предназначен для определенных праздников, для детей или взрослых. Кроме бумаги, можно использовать кальку, (</w:t>
      </w:r>
      <w:r>
        <w:rPr>
          <w:rFonts w:ascii="Times New Roman" w:hAnsi="Times New Roman"/>
          <w:color w:val="000000"/>
          <w:sz w:val="28"/>
          <w:highlight w:val="white"/>
        </w:rPr>
        <w:t>веллум</w:t>
      </w:r>
      <w:r>
        <w:rPr>
          <w:rFonts w:ascii="Times New Roman" w:hAnsi="Times New Roman"/>
          <w:color w:val="000000"/>
          <w:sz w:val="28"/>
          <w:highlight w:val="white"/>
        </w:rPr>
        <w:t xml:space="preserve">) разных цветов и узоров, а также картон (в том числе гофрированный), цветную бумагу для пастели, акварельную бумагу, плёнку, крафт-бумагу (упаковочную). Часто применяется и плотный картон: например, для создания обложек к альбому. </w:t>
      </w:r>
    </w:p>
    <w:p w14:paraId="19000000">
      <w:pPr>
        <w:spacing w:after="0" w:line="240" w:lineRule="auto"/>
        <w:ind w:firstLine="708" w:left="0"/>
        <w:jc w:val="both"/>
        <w:rPr>
          <w:rFonts w:ascii="Times New Roman" w:hAnsi="Times New Roman"/>
          <w:color w:val="181818"/>
          <w:sz w:val="28"/>
        </w:rPr>
      </w:pPr>
      <w:r>
        <w:rPr>
          <w:rFonts w:ascii="Times New Roman" w:hAnsi="Times New Roman"/>
          <w:b w:val="1"/>
          <w:color w:val="000000"/>
          <w:sz w:val="28"/>
          <w:highlight w:val="white"/>
        </w:rPr>
        <w:t xml:space="preserve">Инструменты </w:t>
      </w:r>
      <w:r>
        <w:rPr>
          <w:rFonts w:ascii="Times New Roman" w:hAnsi="Times New Roman"/>
          <w:b w:val="1"/>
          <w:color w:val="000000"/>
          <w:sz w:val="28"/>
          <w:highlight w:val="white"/>
        </w:rPr>
        <w:t>Скрапбукинга</w:t>
      </w:r>
    </w:p>
    <w:p w14:paraId="1A000000">
      <w:pPr>
        <w:spacing w:after="0" w:line="240" w:lineRule="auto"/>
        <w:ind w:firstLine="708" w:left="0"/>
        <w:jc w:val="both"/>
        <w:rPr>
          <w:rFonts w:ascii="Times New Roman" w:hAnsi="Times New Roman"/>
          <w:color w:val="181818"/>
          <w:sz w:val="28"/>
        </w:rPr>
      </w:pPr>
      <w:r>
        <w:rPr>
          <w:rFonts w:ascii="Times New Roman" w:hAnsi="Times New Roman"/>
          <w:color w:val="000000"/>
          <w:sz w:val="28"/>
          <w:highlight w:val="white"/>
        </w:rPr>
        <w:t xml:space="preserve">Для склеивания материалов и элементов используются различные виды клея и клеящих средств: универсальный клей для приклеивания мелких металлических и пластмассовых деталей (например, пуговиц или ключиков), клей-карандаш для бумажных деталей и приклеивания фотографий, </w:t>
      </w:r>
      <w:r>
        <w:rPr>
          <w:rFonts w:ascii="Times New Roman" w:hAnsi="Times New Roman"/>
          <w:color w:val="000000"/>
          <w:sz w:val="28"/>
          <w:highlight w:val="white"/>
        </w:rPr>
        <w:t>клей-спрей</w:t>
      </w:r>
      <w:r>
        <w:rPr>
          <w:rFonts w:ascii="Times New Roman" w:hAnsi="Times New Roman"/>
          <w:color w:val="000000"/>
          <w:sz w:val="28"/>
          <w:highlight w:val="white"/>
        </w:rPr>
        <w:t xml:space="preserve"> для больших деталей и фонов, клеящие подушечки с различными размерами, формами и толщиной для приподнимания элементов над поверхностью, клеящий пистолет, двухсторонний скотч и так далее.</w:t>
      </w:r>
    </w:p>
    <w:p w14:paraId="1B000000">
      <w:pPr>
        <w:spacing w:after="0" w:line="240" w:lineRule="auto"/>
        <w:ind w:firstLine="708" w:left="0"/>
        <w:jc w:val="both"/>
        <w:rPr>
          <w:rFonts w:ascii="Times New Roman" w:hAnsi="Times New Roman"/>
          <w:color w:val="181818"/>
          <w:sz w:val="28"/>
        </w:rPr>
      </w:pPr>
      <w:r>
        <w:rPr>
          <w:rFonts w:ascii="Times New Roman" w:hAnsi="Times New Roman"/>
          <w:color w:val="000000"/>
          <w:sz w:val="28"/>
          <w:highlight w:val="white"/>
        </w:rPr>
        <w:t>Для разрезания бумаги используются ножницы и резаки разных видов. Ножницы бывают с фигурными краями, например волнообразными, зигзагообразными, в виде фестонов. Края бумаги можно оформить фигурными дыроколами, они могут фигурно обрезать край или сделать декоративные отверстия по краю, помогут добиться эффекта кружева или фотоплёнки. Кроме того, при помощи фигурных дыроколов можно быстро вырезать круг, листочек, сердечко, веточку и так далее. Из таких «</w:t>
      </w:r>
      <w:r>
        <w:rPr>
          <w:rFonts w:ascii="Times New Roman" w:hAnsi="Times New Roman"/>
          <w:color w:val="000000"/>
          <w:sz w:val="28"/>
          <w:highlight w:val="white"/>
        </w:rPr>
        <w:t>надыроколенных</w:t>
      </w:r>
      <w:r>
        <w:rPr>
          <w:rFonts w:ascii="Times New Roman" w:hAnsi="Times New Roman"/>
          <w:color w:val="000000"/>
          <w:sz w:val="28"/>
          <w:highlight w:val="white"/>
        </w:rPr>
        <w:t>» элементов легко сложить, например, букетик цве</w:t>
      </w:r>
      <w:r>
        <w:rPr>
          <w:rFonts w:ascii="Times New Roman" w:hAnsi="Times New Roman"/>
          <w:color w:val="000000"/>
          <w:sz w:val="28"/>
          <w:highlight w:val="white"/>
        </w:rPr>
        <w:t>тов для украшения открытки</w:t>
      </w:r>
      <w:r>
        <w:rPr>
          <w:rFonts w:ascii="Times New Roman" w:hAnsi="Times New Roman"/>
          <w:color w:val="000000"/>
          <w:sz w:val="28"/>
          <w:highlight w:val="white"/>
        </w:rPr>
        <w:t>.</w:t>
      </w:r>
    </w:p>
    <w:p w14:paraId="1C000000">
      <w:pPr>
        <w:spacing w:after="0" w:line="240" w:lineRule="auto"/>
        <w:ind w:firstLine="708" w:left="0"/>
        <w:jc w:val="both"/>
        <w:rPr>
          <w:rFonts w:ascii="Times New Roman" w:hAnsi="Times New Roman"/>
          <w:color w:val="181818"/>
          <w:sz w:val="28"/>
        </w:rPr>
      </w:pPr>
      <w:r>
        <w:rPr>
          <w:rFonts w:ascii="Times New Roman" w:hAnsi="Times New Roman"/>
          <w:b w:val="1"/>
          <w:color w:val="000000"/>
          <w:sz w:val="28"/>
          <w:highlight w:val="white"/>
        </w:rPr>
        <w:t>Декоративные элементы</w:t>
      </w:r>
    </w:p>
    <w:p w14:paraId="1D000000">
      <w:pPr>
        <w:spacing w:after="0" w:line="240" w:lineRule="auto"/>
        <w:ind w:firstLine="708" w:left="0"/>
        <w:jc w:val="both"/>
        <w:rPr>
          <w:rFonts w:ascii="Times New Roman" w:hAnsi="Times New Roman"/>
          <w:color w:val="000000"/>
          <w:sz w:val="28"/>
          <w:highlight w:val="white"/>
        </w:rPr>
      </w:pPr>
      <w:r>
        <w:rPr>
          <w:rFonts w:ascii="Times New Roman" w:hAnsi="Times New Roman"/>
          <w:color w:val="000000"/>
          <w:sz w:val="28"/>
          <w:highlight w:val="white"/>
        </w:rPr>
        <w:t>Скрапбукинг</w:t>
      </w:r>
      <w:r>
        <w:rPr>
          <w:rFonts w:ascii="Times New Roman" w:hAnsi="Times New Roman"/>
          <w:color w:val="000000"/>
          <w:sz w:val="28"/>
          <w:highlight w:val="white"/>
        </w:rPr>
        <w:t xml:space="preserve"> - это не только картон и бумага, но еще и разные украшения. Они подчеркивают основные элементы на странице, придают ей ту атмосферу, которая задумывалась автором. Это могут быть ленты, цветы, пуговицы, марки, вырезки из красочных журналов, бисер, всевозможные кусочки тканей. </w:t>
      </w:r>
    </w:p>
    <w:p w14:paraId="1E000000">
      <w:pPr>
        <w:spacing w:after="0" w:line="240" w:lineRule="auto"/>
        <w:ind w:firstLine="708" w:left="0"/>
        <w:jc w:val="both"/>
        <w:rPr>
          <w:rFonts w:ascii="Times New Roman" w:hAnsi="Times New Roman"/>
          <w:color w:val="000000"/>
          <w:sz w:val="28"/>
          <w:highlight w:val="white"/>
        </w:rPr>
      </w:pPr>
      <w:r>
        <w:rPr>
          <w:rFonts w:ascii="Times New Roman" w:hAnsi="Times New Roman"/>
          <w:color w:val="000000"/>
          <w:sz w:val="28"/>
          <w:highlight w:val="white"/>
        </w:rPr>
        <w:t>Брадсы</w:t>
      </w:r>
      <w:r>
        <w:rPr>
          <w:rFonts w:ascii="Times New Roman" w:hAnsi="Times New Roman"/>
          <w:color w:val="000000"/>
          <w:sz w:val="28"/>
          <w:highlight w:val="white"/>
        </w:rPr>
        <w:t>: (</w:t>
      </w:r>
      <w:r>
        <w:rPr>
          <w:rFonts w:ascii="Times New Roman" w:hAnsi="Times New Roman"/>
          <w:color w:val="000000"/>
          <w:sz w:val="28"/>
          <w:highlight w:val="white"/>
        </w:rPr>
        <w:t>брадс</w:t>
      </w:r>
      <w:r>
        <w:rPr>
          <w:rFonts w:ascii="Times New Roman" w:hAnsi="Times New Roman"/>
          <w:color w:val="000000"/>
          <w:sz w:val="28"/>
          <w:highlight w:val="white"/>
        </w:rPr>
        <w:t xml:space="preserve"> представляет собой гвоздик с двумя плоскими ножками, которые вставляются в нужное место и разгибаются в разные стороны.</w:t>
      </w:r>
      <w:r>
        <w:rPr>
          <w:rFonts w:ascii="Times New Roman" w:hAnsi="Times New Roman"/>
          <w:color w:val="000000"/>
          <w:sz w:val="28"/>
          <w:highlight w:val="white"/>
        </w:rPr>
        <w:t xml:space="preserve"> </w:t>
      </w:r>
      <w:r>
        <w:rPr>
          <w:rFonts w:ascii="Times New Roman" w:hAnsi="Times New Roman"/>
          <w:color w:val="000000"/>
          <w:sz w:val="28"/>
          <w:highlight w:val="white"/>
        </w:rPr>
        <w:t>Брадсом</w:t>
      </w:r>
      <w:r>
        <w:rPr>
          <w:rFonts w:ascii="Times New Roman" w:hAnsi="Times New Roman"/>
          <w:color w:val="000000"/>
          <w:sz w:val="28"/>
          <w:highlight w:val="white"/>
        </w:rPr>
        <w:t xml:space="preserve"> можно украсить серединку цветочка, также использовать как крепление, или отдельно просто как элемент декора) Высечки: представляют собой фигурки из плотной бумаги, картона или фетра. </w:t>
      </w:r>
    </w:p>
    <w:p w14:paraId="1F000000">
      <w:pPr>
        <w:spacing w:after="0" w:line="240" w:lineRule="auto"/>
        <w:ind w:firstLine="708" w:left="0"/>
        <w:jc w:val="both"/>
        <w:rPr>
          <w:rFonts w:ascii="Times New Roman" w:hAnsi="Times New Roman"/>
          <w:color w:val="000000"/>
          <w:sz w:val="28"/>
          <w:highlight w:val="white"/>
        </w:rPr>
      </w:pPr>
      <w:r>
        <w:rPr>
          <w:rFonts w:ascii="Times New Roman" w:hAnsi="Times New Roman"/>
          <w:color w:val="000000"/>
          <w:sz w:val="28"/>
          <w:highlight w:val="white"/>
        </w:rPr>
        <w:t>Тэг (</w:t>
      </w:r>
      <w:r>
        <w:rPr>
          <w:rFonts w:ascii="Times New Roman" w:hAnsi="Times New Roman"/>
          <w:color w:val="000000"/>
          <w:sz w:val="28"/>
          <w:highlight w:val="white"/>
        </w:rPr>
        <w:t>Tag</w:t>
      </w:r>
      <w:r>
        <w:rPr>
          <w:rFonts w:ascii="Times New Roman" w:hAnsi="Times New Roman"/>
          <w:color w:val="000000"/>
          <w:sz w:val="28"/>
          <w:highlight w:val="white"/>
        </w:rPr>
        <w:t xml:space="preserve">) - ярлык, карточка. Могут нести информационную функцию, декоративную, место для фотографии, украшение. Очень часто используются в </w:t>
      </w:r>
      <w:r>
        <w:rPr>
          <w:rFonts w:ascii="Times New Roman" w:hAnsi="Times New Roman"/>
          <w:color w:val="000000"/>
          <w:sz w:val="28"/>
          <w:highlight w:val="white"/>
        </w:rPr>
        <w:t>скрапбукинге</w:t>
      </w:r>
      <w:r>
        <w:rPr>
          <w:rFonts w:ascii="Times New Roman" w:hAnsi="Times New Roman"/>
          <w:color w:val="000000"/>
          <w:sz w:val="28"/>
          <w:highlight w:val="white"/>
        </w:rPr>
        <w:t>. Могут быть различных форм, цветов и тематики.</w:t>
      </w:r>
      <w:r>
        <w:rPr>
          <w:rFonts w:ascii="Times New Roman" w:hAnsi="Times New Roman"/>
          <w:color w:val="181818"/>
          <w:sz w:val="28"/>
        </w:rPr>
        <w:t> </w:t>
      </w:r>
      <w:r>
        <w:rPr>
          <w:rFonts w:ascii="Times New Roman" w:hAnsi="Times New Roman"/>
          <w:color w:val="000000"/>
          <w:sz w:val="28"/>
          <w:highlight w:val="white"/>
        </w:rPr>
        <w:t>Чипборд</w:t>
      </w:r>
      <w:r>
        <w:rPr>
          <w:rFonts w:ascii="Times New Roman" w:hAnsi="Times New Roman"/>
          <w:color w:val="000000"/>
          <w:sz w:val="28"/>
          <w:highlight w:val="white"/>
        </w:rPr>
        <w:t xml:space="preserve"> (</w:t>
      </w:r>
      <w:r>
        <w:rPr>
          <w:rFonts w:ascii="Times New Roman" w:hAnsi="Times New Roman"/>
          <w:color w:val="000000"/>
          <w:sz w:val="28"/>
          <w:highlight w:val="white"/>
        </w:rPr>
        <w:t>chipboard</w:t>
      </w:r>
      <w:r>
        <w:rPr>
          <w:rFonts w:ascii="Times New Roman" w:hAnsi="Times New Roman"/>
          <w:color w:val="000000"/>
          <w:sz w:val="28"/>
          <w:highlight w:val="white"/>
        </w:rPr>
        <w:t>) - элементы украшений (букв, фигурок, рамок) из очень плотного переплетного картона, обычно бежевого цвета. Используется также для заготовок альбомов и обложек.</w:t>
      </w:r>
      <w:r>
        <w:rPr>
          <w:rFonts w:ascii="Times New Roman" w:hAnsi="Times New Roman"/>
          <w:color w:val="181818"/>
          <w:sz w:val="28"/>
        </w:rPr>
        <w:t> </w:t>
      </w:r>
    </w:p>
    <w:p w14:paraId="20000000">
      <w:pPr>
        <w:spacing w:after="0" w:line="240" w:lineRule="auto"/>
        <w:ind w:firstLine="708" w:left="0"/>
        <w:jc w:val="both"/>
        <w:rPr>
          <w:rFonts w:ascii="Times New Roman" w:hAnsi="Times New Roman"/>
          <w:color w:val="000000"/>
          <w:sz w:val="28"/>
          <w:highlight w:val="white"/>
        </w:rPr>
      </w:pPr>
      <w:r>
        <w:rPr>
          <w:rFonts w:ascii="Times New Roman" w:hAnsi="Times New Roman"/>
          <w:color w:val="000000"/>
          <w:sz w:val="28"/>
          <w:highlight w:val="white"/>
        </w:rPr>
        <w:t xml:space="preserve">Многие красивые детали можно найти дома или изготовить из подручных материалов, такие как пуговицы, нитки, шнурки, кусочки открыток, </w:t>
      </w:r>
      <w:r>
        <w:rPr>
          <w:rFonts w:ascii="Times New Roman" w:hAnsi="Times New Roman"/>
          <w:color w:val="000000"/>
          <w:sz w:val="28"/>
          <w:highlight w:val="white"/>
        </w:rPr>
        <w:t>календариков</w:t>
      </w:r>
      <w:r>
        <w:rPr>
          <w:rFonts w:ascii="Times New Roman" w:hAnsi="Times New Roman"/>
          <w:color w:val="000000"/>
          <w:sz w:val="28"/>
          <w:highlight w:val="white"/>
        </w:rPr>
        <w:t xml:space="preserve">, магнитики, вырезанные элементы из журналов, наклейки, фантики, лоскутки ткани и прочее, что сможете найти. </w:t>
      </w:r>
    </w:p>
    <w:p w14:paraId="21000000">
      <w:pPr>
        <w:spacing w:after="0" w:line="240" w:lineRule="auto"/>
        <w:ind w:firstLine="708" w:left="0"/>
        <w:jc w:val="both"/>
        <w:rPr>
          <w:rFonts w:ascii="Times New Roman" w:hAnsi="Times New Roman"/>
          <w:b w:val="1"/>
          <w:color w:val="000000"/>
          <w:sz w:val="28"/>
          <w:highlight w:val="white"/>
        </w:rPr>
      </w:pPr>
    </w:p>
    <w:p w14:paraId="22000000">
      <w:pPr>
        <w:spacing w:after="0" w:line="240" w:lineRule="auto"/>
        <w:ind w:firstLine="708" w:left="0"/>
        <w:jc w:val="both"/>
        <w:rPr>
          <w:rStyle w:val="Style_1_ch"/>
          <w:rFonts w:ascii="Times New Roman" w:hAnsi="Times New Roman"/>
          <w:color w:val="181818"/>
          <w:sz w:val="28"/>
        </w:rPr>
      </w:pPr>
      <w:r>
        <w:rPr>
          <w:rFonts w:ascii="Times New Roman" w:hAnsi="Times New Roman"/>
          <w:color w:val="000000"/>
          <w:sz w:val="28"/>
          <w:highlight w:val="white"/>
        </w:rPr>
        <w:t>Скрапбукинг</w:t>
      </w:r>
      <w:r>
        <w:rPr>
          <w:rFonts w:ascii="Times New Roman" w:hAnsi="Times New Roman"/>
          <w:color w:val="000000"/>
          <w:sz w:val="28"/>
          <w:highlight w:val="white"/>
        </w:rPr>
        <w:t xml:space="preserve"> сочетает в себе разные техники оф</w:t>
      </w:r>
      <w:r>
        <w:rPr>
          <w:rFonts w:ascii="Times New Roman" w:hAnsi="Times New Roman"/>
          <w:color w:val="000000"/>
          <w:sz w:val="28"/>
          <w:highlight w:val="white"/>
        </w:rPr>
        <w:t xml:space="preserve">ормительской деятельности. </w:t>
      </w:r>
      <w:r>
        <w:rPr>
          <w:rFonts w:ascii="Times New Roman" w:hAnsi="Times New Roman"/>
          <w:color w:val="000000"/>
          <w:sz w:val="28"/>
          <w:highlight w:val="white"/>
        </w:rPr>
        <w:t>Аппликация - украшение накладными деталями, вырезанными из других материалов. </w:t>
      </w:r>
      <w:r>
        <w:rPr>
          <w:rFonts w:ascii="Times New Roman" w:hAnsi="Times New Roman"/>
          <w:color w:val="000000"/>
          <w:sz w:val="28"/>
          <w:highlight w:val="white"/>
        </w:rPr>
        <w:t>Декупаж</w:t>
      </w:r>
      <w:r>
        <w:rPr>
          <w:rFonts w:ascii="Times New Roman" w:hAnsi="Times New Roman"/>
          <w:color w:val="000000"/>
          <w:sz w:val="28"/>
          <w:highlight w:val="white"/>
        </w:rPr>
        <w:t xml:space="preserve"> (от французского слова </w:t>
      </w:r>
      <w:r>
        <w:rPr>
          <w:rFonts w:ascii="Times New Roman" w:hAnsi="Times New Roman"/>
          <w:color w:val="000000"/>
          <w:sz w:val="28"/>
          <w:highlight w:val="white"/>
        </w:rPr>
        <w:t>decouper</w:t>
      </w:r>
      <w:r>
        <w:rPr>
          <w:rFonts w:ascii="Times New Roman" w:hAnsi="Times New Roman"/>
          <w:color w:val="000000"/>
          <w:sz w:val="28"/>
          <w:highlight w:val="white"/>
        </w:rPr>
        <w:t xml:space="preserve"> – вырезать), также называют «салфеточной техникой». </w:t>
      </w:r>
      <w:r>
        <w:rPr>
          <w:rFonts w:ascii="Times New Roman" w:hAnsi="Times New Roman"/>
          <w:color w:val="000000"/>
          <w:sz w:val="28"/>
          <w:highlight w:val="white"/>
        </w:rPr>
        <w:t>Айрис-фолдинг</w:t>
      </w:r>
      <w:r>
        <w:rPr>
          <w:rFonts w:ascii="Times New Roman" w:hAnsi="Times New Roman"/>
          <w:color w:val="000000"/>
          <w:sz w:val="28"/>
          <w:highlight w:val="white"/>
        </w:rPr>
        <w:t> - декорирование с помощью наборного изображения из полосок разноцветной бумаги. Эту технику называют также "радужным складыванием". Оригами - это искусство складывания фигурок из бумаги. </w:t>
      </w:r>
      <w:r>
        <w:rPr>
          <w:rFonts w:ascii="Times New Roman" w:hAnsi="Times New Roman"/>
          <w:color w:val="000000"/>
          <w:sz w:val="28"/>
          <w:highlight w:val="white"/>
        </w:rPr>
        <w:t>Киригами</w:t>
      </w:r>
      <w:r>
        <w:rPr>
          <w:rFonts w:ascii="Times New Roman" w:hAnsi="Times New Roman"/>
          <w:color w:val="000000"/>
          <w:sz w:val="28"/>
          <w:highlight w:val="white"/>
        </w:rPr>
        <w:t xml:space="preserve">, или </w:t>
      </w:r>
      <w:r>
        <w:rPr>
          <w:rFonts w:ascii="Times New Roman" w:hAnsi="Times New Roman"/>
          <w:color w:val="000000"/>
          <w:sz w:val="28"/>
          <w:highlight w:val="white"/>
        </w:rPr>
        <w:t>Бумажная</w:t>
      </w:r>
      <w:r>
        <w:rPr>
          <w:rFonts w:ascii="Times New Roman" w:hAnsi="Times New Roman"/>
          <w:color w:val="000000"/>
          <w:sz w:val="28"/>
          <w:highlight w:val="white"/>
        </w:rPr>
        <w:t xml:space="preserve"> архитектура–бумажные модели обычно надрезают и складывают из одного листа бумаги. </w:t>
      </w:r>
      <w:r>
        <w:rPr>
          <w:rFonts w:ascii="Times New Roman" w:hAnsi="Times New Roman"/>
          <w:color w:val="000000"/>
          <w:sz w:val="28"/>
          <w:highlight w:val="white"/>
        </w:rPr>
        <w:t>Квиллинг</w:t>
      </w:r>
      <w:r>
        <w:rPr>
          <w:rFonts w:ascii="Times New Roman" w:hAnsi="Times New Roman"/>
          <w:color w:val="000000"/>
          <w:sz w:val="28"/>
          <w:highlight w:val="white"/>
        </w:rPr>
        <w:t xml:space="preserve"> – </w:t>
      </w:r>
      <w:r>
        <w:rPr>
          <w:rFonts w:ascii="Times New Roman" w:hAnsi="Times New Roman"/>
          <w:color w:val="000000"/>
          <w:sz w:val="28"/>
          <w:highlight w:val="white"/>
        </w:rPr>
        <w:t>бумагокручение</w:t>
      </w:r>
      <w:r>
        <w:rPr>
          <w:rFonts w:ascii="Times New Roman" w:hAnsi="Times New Roman"/>
          <w:color w:val="000000"/>
          <w:sz w:val="28"/>
          <w:highlight w:val="white"/>
        </w:rPr>
        <w:t>. </w:t>
      </w:r>
      <w:r>
        <w:rPr>
          <w:rFonts w:ascii="Times New Roman" w:hAnsi="Times New Roman"/>
          <w:color w:val="000000"/>
          <w:sz w:val="28"/>
          <w:highlight w:val="white"/>
        </w:rPr>
        <w:t>Изонить</w:t>
      </w:r>
      <w:r>
        <w:rPr>
          <w:rFonts w:ascii="Times New Roman" w:hAnsi="Times New Roman"/>
          <w:color w:val="000000"/>
          <w:sz w:val="28"/>
          <w:highlight w:val="white"/>
        </w:rPr>
        <w:t xml:space="preserve"> - несложная техника, заключающаяся в графическом изображении какого-либо рисунка, путем прошивания нитками особым образом на бумаге, картоне, или других плоских поверхностях. </w:t>
      </w:r>
      <w:r>
        <w:rPr>
          <w:rFonts w:ascii="Times New Roman" w:hAnsi="Times New Roman"/>
          <w:color w:val="000000"/>
          <w:sz w:val="28"/>
          <w:highlight w:val="white"/>
        </w:rPr>
        <w:t xml:space="preserve">Цифровой  </w:t>
      </w:r>
      <w:r>
        <w:rPr>
          <w:rFonts w:ascii="Times New Roman" w:hAnsi="Times New Roman"/>
          <w:color w:val="000000"/>
          <w:sz w:val="28"/>
          <w:highlight w:val="white"/>
        </w:rPr>
        <w:t>скрапбукинг</w:t>
      </w:r>
      <w:r>
        <w:rPr>
          <w:rFonts w:ascii="Times New Roman" w:hAnsi="Times New Roman"/>
          <w:color w:val="000000"/>
          <w:sz w:val="28"/>
          <w:highlight w:val="white"/>
        </w:rPr>
        <w:t> – создание фото</w:t>
      </w:r>
      <w:r>
        <w:rPr>
          <w:rFonts w:ascii="Times New Roman" w:hAnsi="Times New Roman"/>
          <w:color w:val="000000"/>
          <w:sz w:val="28"/>
          <w:highlight w:val="white"/>
        </w:rPr>
        <w:t>альбома в программе  «</w:t>
      </w:r>
      <w:r>
        <w:rPr>
          <w:rFonts w:ascii="Times New Roman" w:hAnsi="Times New Roman"/>
          <w:color w:val="000000"/>
          <w:sz w:val="28"/>
          <w:highlight w:val="white"/>
        </w:rPr>
        <w:t>Фотошоп</w:t>
      </w:r>
      <w:r>
        <w:rPr>
          <w:rFonts w:ascii="Times New Roman" w:hAnsi="Times New Roman"/>
          <w:color w:val="000000"/>
          <w:sz w:val="28"/>
          <w:highlight w:val="white"/>
        </w:rPr>
        <w:t>».</w:t>
      </w:r>
    </w:p>
    <w:p w14:paraId="23000000">
      <w:pPr>
        <w:pStyle w:val="Style_4"/>
        <w:spacing w:after="0" w:before="0"/>
        <w:ind w:firstLine="708" w:left="0"/>
        <w:jc w:val="both"/>
        <w:rPr>
          <w:sz w:val="28"/>
        </w:rPr>
      </w:pPr>
      <w:r>
        <w:rPr>
          <w:rStyle w:val="Style_1_ch"/>
          <w:sz w:val="28"/>
        </w:rPr>
        <w:t>Область</w:t>
      </w:r>
      <w:r>
        <w:rPr>
          <w:rStyle w:val="Style_1_ch"/>
          <w:sz w:val="28"/>
        </w:rPr>
        <w:t xml:space="preserve"> применения  </w:t>
      </w:r>
      <w:r>
        <w:rPr>
          <w:rStyle w:val="Style_1_ch"/>
          <w:sz w:val="28"/>
        </w:rPr>
        <w:t>скрапбукинга</w:t>
      </w:r>
      <w:r>
        <w:rPr>
          <w:rStyle w:val="Style_1_ch"/>
          <w:sz w:val="28"/>
        </w:rPr>
        <w:t xml:space="preserve">  для меня и моих воспитанников  широка</w:t>
      </w:r>
      <w:r>
        <w:rPr>
          <w:rStyle w:val="Style_1_ch"/>
          <w:sz w:val="28"/>
        </w:rPr>
        <w:t>.</w:t>
      </w:r>
      <w:r>
        <w:rPr>
          <w:sz w:val="28"/>
        </w:rPr>
        <w:t xml:space="preserve"> </w:t>
      </w:r>
      <w:r>
        <w:rPr>
          <w:rStyle w:val="Style_1_ch"/>
          <w:sz w:val="28"/>
        </w:rPr>
        <w:t xml:space="preserve">В данный момент </w:t>
      </w:r>
      <w:r>
        <w:rPr>
          <w:rStyle w:val="Style_1_ch"/>
          <w:sz w:val="28"/>
        </w:rPr>
        <w:t>скрапбукинг</w:t>
      </w:r>
      <w:r>
        <w:rPr>
          <w:rStyle w:val="Style_1_ch"/>
          <w:sz w:val="28"/>
        </w:rPr>
        <w:t xml:space="preserve"> акт</w:t>
      </w:r>
      <w:r>
        <w:rPr>
          <w:rStyle w:val="Style_1_ch"/>
          <w:sz w:val="28"/>
        </w:rPr>
        <w:t xml:space="preserve">ивно используется </w:t>
      </w:r>
      <w:r>
        <w:rPr>
          <w:rStyle w:val="Style_1_ch"/>
          <w:sz w:val="28"/>
        </w:rPr>
        <w:t xml:space="preserve"> как один из видов </w:t>
      </w:r>
      <w:r>
        <w:rPr>
          <w:rStyle w:val="Style_1_ch"/>
          <w:sz w:val="28"/>
        </w:rPr>
        <w:t>детского</w:t>
      </w:r>
      <w:r>
        <w:rPr>
          <w:rStyle w:val="Style_1_ch"/>
          <w:sz w:val="28"/>
        </w:rPr>
        <w:t xml:space="preserve"> дизайна в оформлении:</w:t>
      </w:r>
    </w:p>
    <w:p w14:paraId="24000000">
      <w:pPr>
        <w:pStyle w:val="Style_4"/>
        <w:spacing w:after="0" w:before="0"/>
        <w:ind/>
        <w:jc w:val="both"/>
        <w:rPr>
          <w:sz w:val="28"/>
        </w:rPr>
      </w:pPr>
      <w:r>
        <w:rPr>
          <w:rStyle w:val="Style_1_ch"/>
          <w:sz w:val="28"/>
        </w:rPr>
        <w:t>- к</w:t>
      </w:r>
      <w:r>
        <w:rPr>
          <w:rStyle w:val="Style_1_ch"/>
          <w:sz w:val="28"/>
        </w:rPr>
        <w:t>лассических бумажных альбомов</w:t>
      </w:r>
    </w:p>
    <w:p w14:paraId="25000000">
      <w:pPr>
        <w:pStyle w:val="Style_4"/>
        <w:spacing w:after="0" w:before="0"/>
        <w:ind/>
        <w:jc w:val="both"/>
        <w:rPr>
          <w:sz w:val="28"/>
        </w:rPr>
      </w:pPr>
      <w:r>
        <w:rPr>
          <w:rStyle w:val="Style_1_ch"/>
          <w:sz w:val="28"/>
        </w:rPr>
        <w:t>- ц</w:t>
      </w:r>
      <w:r>
        <w:rPr>
          <w:rStyle w:val="Style_1_ch"/>
          <w:sz w:val="28"/>
        </w:rPr>
        <w:t>ифровых</w:t>
      </w:r>
      <w:r>
        <w:rPr>
          <w:rStyle w:val="Style_1_ch"/>
          <w:sz w:val="28"/>
        </w:rPr>
        <w:t xml:space="preserve"> фотоальбомов</w:t>
      </w:r>
    </w:p>
    <w:p w14:paraId="26000000">
      <w:pPr>
        <w:pStyle w:val="Style_4"/>
        <w:spacing w:after="0" w:before="0"/>
        <w:ind/>
        <w:jc w:val="both"/>
        <w:rPr>
          <w:sz w:val="28"/>
        </w:rPr>
      </w:pPr>
      <w:r>
        <w:rPr>
          <w:rStyle w:val="Style_1_ch"/>
          <w:sz w:val="28"/>
        </w:rPr>
        <w:t>- о</w:t>
      </w:r>
      <w:r>
        <w:rPr>
          <w:rStyle w:val="Style_1_ch"/>
          <w:sz w:val="28"/>
        </w:rPr>
        <w:t>ткрыток</w:t>
      </w:r>
    </w:p>
    <w:p w14:paraId="27000000">
      <w:pPr>
        <w:pStyle w:val="Style_4"/>
        <w:spacing w:after="0" w:before="0"/>
        <w:ind/>
        <w:jc w:val="both"/>
        <w:rPr>
          <w:rStyle w:val="Style_1_ch"/>
          <w:sz w:val="28"/>
        </w:rPr>
      </w:pPr>
      <w:r>
        <w:rPr>
          <w:rStyle w:val="Style_1_ch"/>
          <w:sz w:val="28"/>
        </w:rPr>
        <w:t>- п</w:t>
      </w:r>
      <w:r>
        <w:rPr>
          <w:rStyle w:val="Style_1_ch"/>
          <w:sz w:val="28"/>
        </w:rPr>
        <w:t>анно</w:t>
      </w:r>
    </w:p>
    <w:p w14:paraId="28000000">
      <w:pPr>
        <w:pStyle w:val="Style_4"/>
        <w:spacing w:after="0" w:before="0"/>
        <w:ind/>
        <w:jc w:val="both"/>
        <w:rPr>
          <w:rStyle w:val="Style_1_ch"/>
          <w:sz w:val="28"/>
        </w:rPr>
      </w:pPr>
      <w:r>
        <w:rPr>
          <w:rStyle w:val="Style_1_ch"/>
          <w:sz w:val="28"/>
        </w:rPr>
        <w:t>- закладок для книг</w:t>
      </w:r>
    </w:p>
    <w:p w14:paraId="29000000">
      <w:pPr>
        <w:pStyle w:val="Style_4"/>
        <w:spacing w:after="0" w:before="0"/>
        <w:ind/>
        <w:jc w:val="both"/>
        <w:rPr>
          <w:sz w:val="28"/>
        </w:rPr>
      </w:pPr>
      <w:r>
        <w:rPr>
          <w:rStyle w:val="Style_1_ch"/>
          <w:sz w:val="28"/>
        </w:rPr>
        <w:t xml:space="preserve">- </w:t>
      </w:r>
      <w:r>
        <w:rPr>
          <w:rStyle w:val="Style_1_ch"/>
          <w:sz w:val="28"/>
        </w:rPr>
        <w:t>топперов</w:t>
      </w:r>
      <w:r>
        <w:rPr>
          <w:rStyle w:val="Style_1_ch"/>
          <w:sz w:val="28"/>
        </w:rPr>
        <w:t xml:space="preserve"> для оформления праздников</w:t>
      </w:r>
    </w:p>
    <w:p w14:paraId="2A000000">
      <w:pPr>
        <w:pStyle w:val="Style_4"/>
        <w:spacing w:after="0" w:before="0"/>
        <w:ind/>
        <w:jc w:val="both"/>
        <w:rPr>
          <w:rStyle w:val="Style_1_ch"/>
          <w:sz w:val="28"/>
        </w:rPr>
      </w:pPr>
      <w:r>
        <w:rPr>
          <w:rStyle w:val="Style_1_ch"/>
          <w:sz w:val="28"/>
        </w:rPr>
        <w:t>- п</w:t>
      </w:r>
      <w:r>
        <w:rPr>
          <w:rStyle w:val="Style_1_ch"/>
          <w:sz w:val="28"/>
        </w:rPr>
        <w:t>одарков ручной работы</w:t>
      </w:r>
    </w:p>
    <w:p w14:paraId="2B000000">
      <w:pPr>
        <w:pStyle w:val="Style_4"/>
        <w:spacing w:after="0" w:before="0"/>
        <w:ind/>
        <w:jc w:val="both"/>
        <w:rPr>
          <w:sz w:val="28"/>
        </w:rPr>
      </w:pPr>
      <w:r>
        <w:rPr>
          <w:rStyle w:val="Style_1_ch"/>
          <w:sz w:val="28"/>
        </w:rPr>
        <w:t>- участие в городских, районных, областных, всероссийских, международных конкурсах.</w:t>
      </w:r>
    </w:p>
    <w:p w14:paraId="2C000000">
      <w:pPr>
        <w:pStyle w:val="Style_4"/>
        <w:spacing w:after="0" w:before="0"/>
        <w:ind/>
        <w:jc w:val="both"/>
        <w:rPr>
          <w:sz w:val="28"/>
        </w:rPr>
      </w:pPr>
      <w:r>
        <w:rPr>
          <w:rStyle w:val="Style_1_ch"/>
          <w:sz w:val="28"/>
        </w:rPr>
        <w:t xml:space="preserve">Дело, которое </w:t>
      </w:r>
      <w:r>
        <w:rPr>
          <w:rStyle w:val="Style_1_ch"/>
          <w:sz w:val="28"/>
        </w:rPr>
        <w:t>хорошо,</w:t>
      </w:r>
      <w:r>
        <w:rPr>
          <w:rStyle w:val="Style_1_ch"/>
          <w:sz w:val="28"/>
        </w:rPr>
        <w:t xml:space="preserve"> получается, создаёт положительные эмоции и приносит моральное удовлетворение </w:t>
      </w:r>
      <w:r>
        <w:rPr>
          <w:rStyle w:val="Style_1_ch"/>
          <w:sz w:val="28"/>
        </w:rPr>
        <w:t>работающему</w:t>
      </w:r>
      <w:r>
        <w:rPr>
          <w:rStyle w:val="Style_1_ch"/>
          <w:sz w:val="28"/>
        </w:rPr>
        <w:t>. Такие занятия успокаивают детей, развивают чувство прекрасного, подготавливают их к восприятию произведений изобразительного искусства вообще и декоративно-прикладного в частности.</w:t>
      </w:r>
    </w:p>
    <w:p w14:paraId="2D000000">
      <w:pPr>
        <w:pStyle w:val="Style_4"/>
        <w:spacing w:after="0" w:before="0"/>
        <w:ind/>
        <w:jc w:val="both"/>
        <w:rPr>
          <w:sz w:val="28"/>
        </w:rPr>
      </w:pPr>
      <w:r>
        <w:rPr>
          <w:rStyle w:val="Style_1_ch"/>
          <w:sz w:val="28"/>
        </w:rPr>
        <w:t>В каких же формах работы с детьми  можно ис</w:t>
      </w:r>
      <w:r>
        <w:rPr>
          <w:rStyle w:val="Style_1_ch"/>
          <w:sz w:val="28"/>
        </w:rPr>
        <w:t xml:space="preserve">пользовать технику </w:t>
      </w:r>
      <w:r>
        <w:rPr>
          <w:rStyle w:val="Style_1_ch"/>
          <w:sz w:val="28"/>
        </w:rPr>
        <w:t>скрапбукинга</w:t>
      </w:r>
      <w:r>
        <w:rPr>
          <w:rStyle w:val="Style_1_ch"/>
          <w:sz w:val="28"/>
        </w:rPr>
        <w:t>:</w:t>
      </w:r>
    </w:p>
    <w:p w14:paraId="2E000000">
      <w:pPr>
        <w:pStyle w:val="Style_4"/>
        <w:spacing w:after="0" w:before="0"/>
        <w:ind/>
        <w:jc w:val="both"/>
        <w:rPr>
          <w:rStyle w:val="Style_1_ch"/>
          <w:sz w:val="28"/>
        </w:rPr>
      </w:pPr>
      <w:r>
        <w:rPr>
          <w:rStyle w:val="Style_1_ch"/>
          <w:sz w:val="28"/>
        </w:rPr>
        <w:t>- проведение мастер – классов;</w:t>
      </w:r>
    </w:p>
    <w:p w14:paraId="2F000000">
      <w:pPr>
        <w:pStyle w:val="Style_4"/>
        <w:spacing w:after="0" w:before="0"/>
        <w:ind/>
        <w:jc w:val="both"/>
        <w:rPr>
          <w:sz w:val="28"/>
        </w:rPr>
      </w:pPr>
      <w:r>
        <w:rPr>
          <w:rStyle w:val="Style_1_ch"/>
          <w:sz w:val="28"/>
        </w:rPr>
        <w:t>- с</w:t>
      </w:r>
      <w:r>
        <w:rPr>
          <w:rStyle w:val="Style_1_ch"/>
          <w:sz w:val="28"/>
        </w:rPr>
        <w:t>амостоятельной деятельности</w:t>
      </w:r>
      <w:r>
        <w:rPr>
          <w:rStyle w:val="Style_1_ch"/>
          <w:sz w:val="28"/>
        </w:rPr>
        <w:t>;</w:t>
      </w:r>
    </w:p>
    <w:p w14:paraId="30000000">
      <w:pPr>
        <w:spacing w:after="0"/>
        <w:ind/>
        <w:rPr>
          <w:rStyle w:val="Style_1_ch"/>
          <w:rFonts w:ascii="Times New Roman" w:hAnsi="Times New Roman"/>
          <w:sz w:val="28"/>
        </w:rPr>
      </w:pPr>
      <w:r>
        <w:rPr>
          <w:rStyle w:val="Style_1_ch"/>
          <w:rFonts w:ascii="Times New Roman" w:hAnsi="Times New Roman"/>
          <w:sz w:val="28"/>
        </w:rPr>
        <w:t> - п</w:t>
      </w:r>
      <w:r>
        <w:rPr>
          <w:rStyle w:val="Style_1_ch"/>
          <w:rFonts w:ascii="Times New Roman" w:hAnsi="Times New Roman"/>
          <w:sz w:val="28"/>
        </w:rPr>
        <w:t>ри органи</w:t>
      </w:r>
      <w:r>
        <w:rPr>
          <w:rStyle w:val="Style_1_ch"/>
          <w:rFonts w:ascii="Times New Roman" w:hAnsi="Times New Roman"/>
          <w:sz w:val="28"/>
        </w:rPr>
        <w:t>зации кружковой работы;</w:t>
      </w:r>
    </w:p>
    <w:p w14:paraId="31000000">
      <w:pPr>
        <w:spacing w:after="0"/>
        <w:ind/>
        <w:rPr>
          <w:rStyle w:val="Style_1_ch"/>
          <w:rFonts w:ascii="Times New Roman" w:hAnsi="Times New Roman"/>
          <w:sz w:val="28"/>
        </w:rPr>
      </w:pPr>
      <w:r>
        <w:rPr>
          <w:rStyle w:val="Style_1_ch"/>
          <w:rFonts w:ascii="Times New Roman" w:hAnsi="Times New Roman"/>
          <w:sz w:val="28"/>
        </w:rPr>
        <w:t>- организация выставок детских работ;</w:t>
      </w:r>
    </w:p>
    <w:p w14:paraId="32000000">
      <w:pPr>
        <w:spacing w:after="0"/>
        <w:ind/>
        <w:rPr>
          <w:rStyle w:val="Style_1_ch"/>
          <w:rFonts w:ascii="Times New Roman" w:hAnsi="Times New Roman"/>
          <w:sz w:val="28"/>
        </w:rPr>
      </w:pPr>
      <w:r>
        <w:rPr>
          <w:rStyle w:val="Style_1_ch"/>
          <w:rFonts w:ascii="Times New Roman" w:hAnsi="Times New Roman"/>
          <w:sz w:val="28"/>
        </w:rPr>
        <w:t>- участие в различных конкурсах.</w:t>
      </w:r>
    </w:p>
    <w:p w14:paraId="33000000">
      <w:pPr>
        <w:spacing w:after="0"/>
        <w:ind/>
        <w:rPr>
          <w:rStyle w:val="Style_1_ch"/>
          <w:rFonts w:ascii="Times New Roman" w:hAnsi="Times New Roman"/>
          <w:sz w:val="28"/>
        </w:rPr>
      </w:pPr>
    </w:p>
    <w:p w14:paraId="34000000">
      <w:pPr>
        <w:spacing w:after="0"/>
        <w:ind/>
        <w:rPr>
          <w:rStyle w:val="Style_1_ch"/>
          <w:rFonts w:ascii="Times New Roman" w:hAnsi="Times New Roman"/>
          <w:sz w:val="28"/>
        </w:rPr>
      </w:pPr>
    </w:p>
    <w:p w14:paraId="35000000">
      <w:pPr>
        <w:spacing w:after="0"/>
        <w:ind/>
        <w:rPr>
          <w:rStyle w:val="Style_1_ch"/>
          <w:rFonts w:ascii="Times New Roman" w:hAnsi="Times New Roman"/>
          <w:sz w:val="28"/>
        </w:rPr>
      </w:pPr>
    </w:p>
    <w:p w14:paraId="36000000">
      <w:pPr>
        <w:spacing w:after="0"/>
        <w:ind/>
        <w:rPr>
          <w:rStyle w:val="Style_1_ch"/>
          <w:rFonts w:ascii="Times New Roman" w:hAnsi="Times New Roman"/>
          <w:sz w:val="28"/>
        </w:rPr>
      </w:pPr>
    </w:p>
    <w:p w14:paraId="37000000">
      <w:pPr>
        <w:spacing w:after="0"/>
        <w:ind/>
        <w:rPr>
          <w:rStyle w:val="Style_1_ch"/>
          <w:rFonts w:ascii="Times New Roman" w:hAnsi="Times New Roman"/>
          <w:sz w:val="28"/>
        </w:rPr>
      </w:pPr>
    </w:p>
    <w:p w14:paraId="38000000">
      <w:pPr>
        <w:spacing w:after="0"/>
        <w:ind/>
        <w:rPr>
          <w:rStyle w:val="Style_1_ch"/>
          <w:rFonts w:ascii="Times New Roman" w:hAnsi="Times New Roman"/>
          <w:sz w:val="28"/>
        </w:rPr>
      </w:pPr>
    </w:p>
    <w:p w14:paraId="39000000">
      <w:pPr>
        <w:spacing w:after="0"/>
        <w:ind/>
        <w:rPr>
          <w:rStyle w:val="Style_1_ch"/>
          <w:rFonts w:ascii="Times New Roman" w:hAnsi="Times New Roman"/>
          <w:sz w:val="28"/>
        </w:rPr>
      </w:pPr>
    </w:p>
    <w:p w14:paraId="3A000000">
      <w:pPr>
        <w:spacing w:after="0"/>
        <w:ind/>
        <w:rPr>
          <w:rStyle w:val="Style_1_ch"/>
          <w:rFonts w:ascii="Times New Roman" w:hAnsi="Times New Roman"/>
          <w:sz w:val="28"/>
        </w:rPr>
      </w:pPr>
    </w:p>
    <w:p w14:paraId="3B000000">
      <w:pPr>
        <w:spacing w:after="0"/>
        <w:ind/>
        <w:rPr>
          <w:rStyle w:val="Style_1_ch"/>
          <w:rFonts w:ascii="Times New Roman" w:hAnsi="Times New Roman"/>
          <w:sz w:val="28"/>
        </w:rPr>
      </w:pPr>
    </w:p>
    <w:p w14:paraId="3C000000">
      <w:pPr>
        <w:spacing w:after="0"/>
        <w:ind/>
        <w:rPr>
          <w:rStyle w:val="Style_1_ch"/>
          <w:rFonts w:ascii="Times New Roman" w:hAnsi="Times New Roman"/>
          <w:sz w:val="28"/>
        </w:rPr>
      </w:pPr>
    </w:p>
    <w:p w14:paraId="3D000000">
      <w:pPr>
        <w:spacing w:after="0"/>
        <w:ind/>
        <w:rPr>
          <w:rStyle w:val="Style_1_ch"/>
          <w:rFonts w:ascii="Times New Roman" w:hAnsi="Times New Roman"/>
          <w:sz w:val="28"/>
        </w:rPr>
      </w:pPr>
    </w:p>
    <w:p w14:paraId="3E000000">
      <w:pPr>
        <w:spacing w:after="0"/>
        <w:ind/>
        <w:rPr>
          <w:rStyle w:val="Style_1_ch"/>
          <w:rFonts w:ascii="Times New Roman" w:hAnsi="Times New Roman"/>
          <w:sz w:val="28"/>
        </w:rPr>
      </w:pPr>
    </w:p>
    <w:p w14:paraId="3F000000">
      <w:pPr>
        <w:spacing w:after="0"/>
        <w:ind/>
        <w:rPr>
          <w:rStyle w:val="Style_1_ch"/>
          <w:rFonts w:ascii="Times New Roman" w:hAnsi="Times New Roman"/>
          <w:sz w:val="28"/>
        </w:rPr>
      </w:pPr>
    </w:p>
    <w:p w14:paraId="40000000">
      <w:pPr>
        <w:spacing w:after="0"/>
        <w:ind/>
        <w:rPr>
          <w:rStyle w:val="Style_1_ch"/>
          <w:rFonts w:ascii="Times New Roman" w:hAnsi="Times New Roman"/>
          <w:sz w:val="28"/>
        </w:rPr>
      </w:pPr>
    </w:p>
    <w:p w14:paraId="41000000">
      <w:pPr>
        <w:spacing w:after="0"/>
        <w:ind/>
        <w:rPr>
          <w:rStyle w:val="Style_1_ch"/>
          <w:rFonts w:ascii="Times New Roman" w:hAnsi="Times New Roman"/>
          <w:sz w:val="28"/>
        </w:rPr>
      </w:pPr>
    </w:p>
    <w:p w14:paraId="42000000">
      <w:pPr>
        <w:spacing w:after="0"/>
        <w:ind/>
        <w:rPr>
          <w:rStyle w:val="Style_1_ch"/>
          <w:rFonts w:ascii="Times New Roman" w:hAnsi="Times New Roman"/>
          <w:sz w:val="28"/>
        </w:rPr>
      </w:pPr>
    </w:p>
    <w:p w14:paraId="43000000">
      <w:pPr>
        <w:spacing w:after="0"/>
        <w:ind/>
        <w:rPr>
          <w:rStyle w:val="Style_1_ch"/>
          <w:rFonts w:ascii="Times New Roman" w:hAnsi="Times New Roman"/>
          <w:sz w:val="28"/>
        </w:rPr>
      </w:pPr>
    </w:p>
    <w:p w14:paraId="44000000">
      <w:pPr>
        <w:spacing w:after="0"/>
        <w:ind/>
        <w:rPr>
          <w:rStyle w:val="Style_1_ch"/>
          <w:rFonts w:ascii="Times New Roman" w:hAnsi="Times New Roman"/>
          <w:sz w:val="28"/>
        </w:rPr>
      </w:pPr>
    </w:p>
    <w:p w14:paraId="45000000">
      <w:pPr>
        <w:spacing w:after="0"/>
        <w:ind/>
        <w:rPr>
          <w:rStyle w:val="Style_1_ch"/>
          <w:rFonts w:ascii="Times New Roman" w:hAnsi="Times New Roman"/>
          <w:sz w:val="28"/>
        </w:rPr>
      </w:pPr>
    </w:p>
    <w:p w14:paraId="46000000">
      <w:pPr>
        <w:spacing w:after="0"/>
        <w:ind/>
        <w:jc w:val="both"/>
        <w:rPr>
          <w:rStyle w:val="Style_1_ch"/>
          <w:rFonts w:ascii="Times New Roman" w:hAnsi="Times New Roman"/>
          <w:b w:val="1"/>
          <w:sz w:val="32"/>
        </w:rPr>
      </w:pPr>
      <w:r>
        <w:rPr>
          <w:rStyle w:val="Style_1_ch"/>
          <w:rFonts w:ascii="Times New Roman" w:hAnsi="Times New Roman"/>
          <w:b w:val="1"/>
          <w:sz w:val="32"/>
        </w:rPr>
        <w:t>Приложение</w:t>
      </w:r>
    </w:p>
    <w:p w14:paraId="47000000">
      <w:pPr>
        <w:spacing w:after="0"/>
        <w:ind/>
        <w:jc w:val="both"/>
        <w:rPr>
          <w:rStyle w:val="Style_1_ch"/>
          <w:rFonts w:ascii="Times New Roman" w:hAnsi="Times New Roman"/>
          <w:sz w:val="32"/>
        </w:rPr>
      </w:pPr>
      <w:r>
        <w:rPr>
          <w:rStyle w:val="Style_1_ch"/>
          <w:rFonts w:ascii="Times New Roman" w:hAnsi="Times New Roman"/>
          <w:sz w:val="32"/>
        </w:rPr>
        <w:t>Фото работ</w:t>
      </w:r>
      <w:r>
        <w:rPr>
          <w:rStyle w:val="Style_1_ch"/>
          <w:rFonts w:ascii="Times New Roman" w:hAnsi="Times New Roman"/>
          <w:sz w:val="32"/>
        </w:rPr>
        <w:t xml:space="preserve"> воспитанников</w:t>
      </w:r>
    </w:p>
    <w:p w14:paraId="48000000">
      <w:pPr>
        <w:spacing w:after="0"/>
        <w:ind/>
        <w:jc w:val="right"/>
        <w:rPr>
          <w:rStyle w:val="Style_1_ch"/>
          <w:rFonts w:ascii="Times New Roman" w:hAnsi="Times New Roman"/>
          <w:sz w:val="28"/>
        </w:rPr>
      </w:pPr>
      <w:r>
        <w:rPr>
          <w:rFonts w:ascii="Times New Roman" w:hAnsi="Times New Roman"/>
          <w:sz w:val="28"/>
        </w:rPr>
        <w:drawing>
          <wp:inline>
            <wp:extent cx="2215254" cy="2869660"/>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6226" l="14166" r="31526" t="0"/>
                    <a:stretch/>
                  </pic:blipFill>
                  <pic:spPr>
                    <a:xfrm flipH="false" flipV="false" rot="0">
                      <a:ext cx="2215254" cy="2869660"/>
                    </a:xfrm>
                    <a:prstGeom prst="rect"/>
                  </pic:spPr>
                </pic:pic>
              </a:graphicData>
            </a:graphic>
          </wp:inline>
        </w:drawing>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-1421231</wp:posOffset>
            </wp:positionH>
            <wp:positionV relativeFrom="page">
              <wp:posOffset>829087</wp:posOffset>
            </wp:positionV>
            <wp:extent cx="2986392" cy="2011464"/>
            <wp:effectExtent b="487463" l="-487463" r="-487463" t="487463"/>
            <wp:wrapSquare distB="0" distL="114300" distR="114300" distT="0" wrapText="bothSides"/>
            <wp:docPr hidden="false" id="4" name="Picture 4"/>
            <a:graphic>
              <a:graphicData uri="http://schemas.openxmlformats.org/drawingml/2006/picture">
                <pic:pic>
                  <pic:nvPicPr>
                    <pic:cNvPr hidden="false" id="3" name="Picture 3"/>
                    <pic:cNvPicPr preferRelativeResize="true"/>
                  </pic:nvPicPr>
                  <pic:blipFill>
                    <a:blip r:embed="rId2"/>
                    <a:srcRect b="0" l="1814" r="0" t="3541"/>
                    <a:stretch/>
                  </pic:blipFill>
                  <pic:spPr>
                    <a:xfrm flipH="false" flipV="false" rot="5400000">
                      <a:ext cx="2986392" cy="2011464"/>
                    </a:xfrm>
                    <a:prstGeom prst="rect"/>
                  </pic:spPr>
                </pic:pic>
              </a:graphicData>
            </a:graphic>
          </wp:anchor>
        </w:drawing>
      </w:r>
      <w:r>
        <w:rPr>
          <w:rStyle w:val="Style_1_ch"/>
          <w:rFonts w:ascii="Times New Roman" w:hAnsi="Times New Roman"/>
          <w:sz w:val="28"/>
        </w:rPr>
        <w:br/>
      </w:r>
    </w:p>
    <w:p w14:paraId="49000000">
      <w:pPr>
        <w:spacing w:after="0"/>
        <w:ind/>
        <w:rPr>
          <w:rFonts w:ascii="Times New Roman" w:hAnsi="Times New Roman"/>
          <w:sz w:val="28"/>
        </w:rPr>
      </w:pPr>
    </w:p>
    <w:p w14:paraId="4A000000">
      <w:pPr>
        <w:rPr>
          <w:rStyle w:val="Style_1_ch"/>
          <w:rFonts w:ascii="Times New Roman" w:hAnsi="Times New Roman"/>
          <w:sz w:val="28"/>
        </w:rPr>
      </w:pPr>
      <w:r>
        <w:rPr>
          <w:rFonts w:ascii="Times New Roman" w:hAnsi="Times New Roman"/>
          <w:sz w:val="28"/>
        </w:rPr>
        <w:drawing>
          <wp:inline>
            <wp:extent cx="3163033" cy="1970046"/>
            <wp:effectExtent b="596493" l="-596493" r="-596493" t="596493"/>
            <wp:docPr hidden="false" id="6" name="Picture 6"/>
            <a:graphic>
              <a:graphicData uri="http://schemas.openxmlformats.org/drawingml/2006/picture">
                <pic:pic>
                  <pic:nvPicPr>
                    <pic:cNvPr hidden="false" id="5" name="Picture 5"/>
                    <pic:cNvPicPr preferRelativeResize="true"/>
                  </pic:nvPicPr>
                  <pic:blipFill>
                    <a:blip r:embed="rId3"/>
                    <a:srcRect b="8481" l="2633" r="2003" t="12028"/>
                    <a:stretch/>
                  </pic:blipFill>
                  <pic:spPr>
                    <a:xfrm flipH="false" flipV="false" rot="5400000">
                      <a:ext cx="3163033" cy="1970046"/>
                    </a:xfrm>
                    <a:prstGeom prst="rect"/>
                  </pic:spPr>
                </pic:pic>
              </a:graphicData>
            </a:graphic>
          </wp:inline>
        </w:drawing>
      </w:r>
      <w:r>
        <w:rPr>
          <w:rStyle w:val="Style_5_ch"/>
          <w:rFonts w:ascii="Times New Roman" w:hAnsi="Times New Roman"/>
          <w:color w:val="000000"/>
          <w:sz w:val="0"/>
          <w:highlight w:val="black"/>
          <w:u w:color="000000"/>
        </w:rPr>
        <w:t xml:space="preserve"> </w:t>
      </w:r>
    </w:p>
    <w:p w14:paraId="4B000000">
      <w:pPr>
        <w:rPr>
          <w:rFonts w:ascii="Times New Roman" w:hAnsi="Times New Roman"/>
          <w:sz w:val="28"/>
        </w:rPr>
      </w:pPr>
    </w:p>
    <w:p w14:paraId="4C000000">
      <w:pPr>
        <w:rPr>
          <w:rFonts w:ascii="Times New Roman" w:hAnsi="Times New Roman"/>
          <w:sz w:val="28"/>
        </w:rPr>
      </w:pPr>
      <w:r>
        <w:rPr>
          <w:rStyle w:val="Style_5_ch"/>
          <w:rFonts w:ascii="Times New Roman" w:hAnsi="Times New Roman"/>
          <w:color w:val="000000"/>
          <w:sz w:val="0"/>
          <w:highlight w:val="black"/>
          <w:u w:color="000000"/>
        </w:rPr>
        <w:t xml:space="preserve"> </w:t>
      </w:r>
    </w:p>
    <w:p w14:paraId="4D000000">
      <w:pPr>
        <w:ind/>
        <w:jc w:val="right"/>
        <w:rPr>
          <w:rFonts w:ascii="Times New Roman" w:hAnsi="Times New Roman"/>
          <w:sz w:val="28"/>
        </w:rPr>
      </w:pPr>
      <w:r>
        <w:rPr>
          <w:rFonts w:ascii="Times New Roman" w:hAnsi="Times New Roman"/>
          <w:sz w:val="28"/>
        </w:rPr>
        <w:drawing>
          <wp:inline>
            <wp:extent cx="2879793" cy="2158657"/>
            <wp:effectExtent b="360568" l="-360567" r="-360567" t="360568"/>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5400000">
                      <a:ext cx="2879793" cy="2158657"/>
                    </a:xfrm>
                    <a:prstGeom prst="rect"/>
                  </pic:spPr>
                </pic:pic>
              </a:graphicData>
            </a:graphic>
          </wp:inline>
        </w:drawing>
      </w:r>
    </w:p>
    <w:p w14:paraId="4E000000">
      <w:pPr>
        <w:ind w:firstLine="708" w:left="0"/>
        <w:rPr>
          <w:rStyle w:val="Style_5_ch"/>
          <w:rFonts w:ascii="Times New Roman" w:hAnsi="Times New Roman"/>
          <w:color w:val="000000"/>
          <w:sz w:val="0"/>
          <w:highlight w:val="black"/>
          <w:u w:color="000000"/>
        </w:rPr>
      </w:pPr>
      <w:r>
        <w:rPr>
          <w:rFonts w:ascii="Times New Roman" w:hAnsi="Times New Roman"/>
          <w:sz w:val="28"/>
        </w:rPr>
        <w:drawing>
          <wp:inline>
            <wp:extent cx="2151095" cy="1590520"/>
            <wp:effectExtent b="280287" l="-280287" r="-280287" t="280287"/>
            <wp:docPr hidden="false" id="10" name="Picture 10"/>
            <a:graphic>
              <a:graphicData uri="http://schemas.openxmlformats.org/drawingml/2006/picture">
                <pic:pic>
                  <pic:nvPicPr>
                    <pic:cNvPr hidden="false" id="9" name="Picture 9"/>
                    <pic:cNvPicPr preferRelativeResize="true"/>
                  </pic:nvPicPr>
                  <pic:blipFill>
                    <a:blip r:embed="rId5"/>
                    <a:srcRect b="5275" l="9123" r="7909" t="13260"/>
                    <a:stretch/>
                  </pic:blipFill>
                  <pic:spPr>
                    <a:xfrm flipH="false" flipV="false" rot="5400000">
                      <a:ext cx="2151095" cy="1590520"/>
                    </a:xfrm>
                    <a:prstGeom prst="rect"/>
                  </pic:spPr>
                </pic:pic>
              </a:graphicData>
            </a:graphic>
          </wp:inline>
        </w:drawing>
      </w:r>
      <w:r>
        <w:rPr>
          <w:rStyle w:val="Style_5_ch"/>
          <w:rFonts w:ascii="Times New Roman" w:hAnsi="Times New Roman"/>
          <w:color w:val="000000"/>
          <w:sz w:val="0"/>
          <w:highlight w:val="black"/>
          <w:u w:color="000000"/>
        </w:rPr>
        <w:t xml:space="preserve"> </w:t>
      </w:r>
      <w:r>
        <w:rPr>
          <w:rFonts w:ascii="Times New Roman" w:hAnsi="Times New Roman"/>
          <w:sz w:val="28"/>
        </w:rPr>
        <w:drawing>
          <wp:inline>
            <wp:extent cx="2113344" cy="1809576"/>
            <wp:effectExtent b="151884" l="-151884" r="-151884" t="151884"/>
            <wp:docPr hidden="false" id="12" name="Picture 12"/>
            <a:graphic>
              <a:graphicData uri="http://schemas.openxmlformats.org/drawingml/2006/picture">
                <pic:pic>
                  <pic:nvPicPr>
                    <pic:cNvPr hidden="false" id="11" name="Picture 11"/>
                    <pic:cNvPicPr preferRelativeResize="true"/>
                  </pic:nvPicPr>
                  <pic:blipFill>
                    <a:blip r:embed="rId6"/>
                    <a:srcRect b="0" l="12513" r="0" t="0"/>
                    <a:stretch/>
                  </pic:blipFill>
                  <pic:spPr>
                    <a:xfrm flipH="false" flipV="false" rot="5400000">
                      <a:ext cx="2113344" cy="1809576"/>
                    </a:xfrm>
                    <a:prstGeom prst="rect"/>
                  </pic:spPr>
                </pic:pic>
              </a:graphicData>
            </a:graphic>
          </wp:inline>
        </w:drawing>
      </w:r>
    </w:p>
    <w:p w14:paraId="4F000000">
      <w:pPr>
        <w:ind w:firstLine="708" w:left="0"/>
        <w:rPr>
          <w:rStyle w:val="Style_5_ch"/>
          <w:rFonts w:ascii="Times New Roman" w:hAnsi="Times New Roman"/>
          <w:color w:val="000000"/>
          <w:sz w:val="0"/>
          <w:highlight w:val="black"/>
          <w:u w:color="000000"/>
        </w:rPr>
      </w:pPr>
    </w:p>
    <w:p w14:paraId="50000000">
      <w:pPr>
        <w:ind w:firstLine="708" w:left="0"/>
        <w:rPr>
          <w:rStyle w:val="Style_5_ch"/>
          <w:rFonts w:ascii="Times New Roman" w:hAnsi="Times New Roman"/>
          <w:color w:val="000000"/>
          <w:sz w:val="0"/>
          <w:highlight w:val="black"/>
          <w:u w:color="000000"/>
        </w:rPr>
      </w:pPr>
    </w:p>
    <w:p w14:paraId="51000000">
      <w:pPr>
        <w:ind w:firstLine="708" w:left="0"/>
        <w:rPr>
          <w:rStyle w:val="Style_5_ch"/>
          <w:rFonts w:ascii="Times New Roman" w:hAnsi="Times New Roman"/>
          <w:color w:val="000000"/>
          <w:sz w:val="0"/>
          <w:highlight w:val="black"/>
          <w:u w:color="000000"/>
        </w:rPr>
      </w:pPr>
    </w:p>
    <w:p w14:paraId="52000000">
      <w:pPr>
        <w:ind w:firstLine="708" w:left="0"/>
        <w:rPr>
          <w:rStyle w:val="Style_5_ch"/>
          <w:rFonts w:ascii="Times New Roman" w:hAnsi="Times New Roman"/>
          <w:color w:val="000000"/>
          <w:sz w:val="0"/>
          <w:highlight w:val="black"/>
          <w:u w:color="000000"/>
        </w:rPr>
      </w:pPr>
    </w:p>
    <w:p w14:paraId="53000000">
      <w:pPr>
        <w:ind w:firstLine="708" w:left="0"/>
        <w:rPr>
          <w:rStyle w:val="Style_5_ch"/>
          <w:rFonts w:ascii="Times New Roman" w:hAnsi="Times New Roman"/>
          <w:color w:val="000000"/>
          <w:sz w:val="0"/>
          <w:highlight w:val="black"/>
          <w:u w:color="000000"/>
        </w:rPr>
      </w:pPr>
    </w:p>
    <w:p w14:paraId="54000000">
      <w:pPr>
        <w:ind w:firstLine="708" w:left="0"/>
        <w:rPr>
          <w:rFonts w:ascii="Times New Roman" w:hAnsi="Times New Roman"/>
          <w:sz w:val="28"/>
        </w:rPr>
      </w:pPr>
      <w:r>
        <w:rPr>
          <w:rFonts w:ascii="Times New Roman" w:hAnsi="Times New Roman"/>
          <w:sz w:val="28"/>
        </w:rPr>
        <w:drawing>
          <wp:inline>
            <wp:extent cx="2790127" cy="2091447"/>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2790127" cy="2091447"/>
                    </a:xfrm>
                    <a:prstGeom prst="rect"/>
                  </pic:spPr>
                </pic:pic>
              </a:graphicData>
            </a:graphic>
          </wp:inline>
        </w:drawing>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align>left</wp:align>
            </wp:positionH>
            <wp:positionV relativeFrom="paragraph">
              <wp:align>top</wp:align>
            </wp:positionV>
            <wp:extent cx="2435697" cy="2208179"/>
            <wp:effectExtent b="0" l="0" r="0" t="0"/>
            <wp:wrapSquare distB="0" distL="114300" distR="114300" distT="0" wrapText="bothSides"/>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false" flipV="false" rot="0">
                      <a:ext cx="2435697" cy="2208179"/>
                    </a:xfrm>
                    <a:prstGeom prst="rect"/>
                  </pic:spPr>
                </pic:pic>
              </a:graphicData>
            </a:graphic>
          </wp:anchor>
        </w:drawing>
      </w:r>
      <w:r>
        <w:rPr>
          <w:rFonts w:ascii="Times New Roman" w:hAnsi="Times New Roman"/>
          <w:sz w:val="28"/>
        </w:rPr>
        <w:br/>
      </w:r>
    </w:p>
    <w:p w14:paraId="55000000">
      <w:pPr>
        <w:ind w:firstLine="708" w:left="0"/>
        <w:rPr>
          <w:rStyle w:val="Style_5_ch"/>
          <w:rFonts w:ascii="Times New Roman" w:hAnsi="Times New Roman"/>
          <w:color w:val="000000"/>
          <w:sz w:val="0"/>
          <w:highlight w:val="black"/>
          <w:u w:color="000000"/>
        </w:rPr>
      </w:pPr>
      <w:r>
        <w:rPr>
          <w:rFonts w:ascii="Times New Roman" w:hAnsi="Times New Roman"/>
          <w:sz w:val="28"/>
        </w:rPr>
        <w:drawing>
          <wp:inline>
            <wp:extent cx="2568927" cy="1925636"/>
            <wp:effectExtent b="321645" l="-321645" r="-321645" t="321645"/>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5400000">
                      <a:ext cx="2568927" cy="1925636"/>
                    </a:xfrm>
                    <a:prstGeom prst="rect"/>
                  </pic:spPr>
                </pic:pic>
              </a:graphicData>
            </a:graphic>
          </wp:inline>
        </w:drawing>
      </w:r>
      <w:r>
        <w:rPr>
          <w:rStyle w:val="Style_5_ch"/>
          <w:rFonts w:ascii="Times New Roman" w:hAnsi="Times New Roman"/>
          <w:color w:val="000000"/>
          <w:sz w:val="0"/>
          <w:highlight w:val="black"/>
          <w:u w:color="000000"/>
        </w:rPr>
        <w:t xml:space="preserve"> </w:t>
      </w:r>
      <w:r>
        <w:rPr>
          <w:rFonts w:ascii="Times New Roman" w:hAnsi="Times New Roman"/>
          <w:sz w:val="28"/>
        </w:rPr>
        <w:drawing>
          <wp:inline>
            <wp:extent cx="2140896" cy="2704290"/>
            <wp:effectExtent b="0" l="0" r="0" t="0"/>
            <wp:docPr hidden="false" id="20" name="Picture 20"/>
            <a:graphic>
              <a:graphicData uri="http://schemas.openxmlformats.org/drawingml/2006/picture">
                <pic:pic>
                  <pic:nvPicPr>
                    <pic:cNvPr hidden="false" id="19" name="Picture 19"/>
                    <pic:cNvPicPr preferRelativeResize="true"/>
                  </pic:nvPicPr>
                  <pic:blipFill>
                    <a:blip r:embed="rId10"/>
                    <a:srcRect b="-706" l="0" r="50804" t="17906"/>
                    <a:stretch/>
                  </pic:blipFill>
                  <pic:spPr>
                    <a:xfrm flipH="false" flipV="false" rot="0">
                      <a:ext cx="2140896" cy="2704290"/>
                    </a:xfrm>
                    <a:prstGeom prst="rect"/>
                  </pic:spPr>
                </pic:pic>
              </a:graphicData>
            </a:graphic>
          </wp:inline>
        </w:drawing>
      </w:r>
    </w:p>
    <w:p w14:paraId="56000000">
      <w:pPr>
        <w:ind w:firstLine="708" w:left="0"/>
        <w:rPr>
          <w:rStyle w:val="Style_5_ch"/>
          <w:rFonts w:ascii="Times New Roman" w:hAnsi="Times New Roman"/>
          <w:color w:val="000000"/>
          <w:sz w:val="0"/>
          <w:highlight w:val="black"/>
          <w:u w:color="000000"/>
        </w:rPr>
      </w:pPr>
    </w:p>
    <w:p w14:paraId="57000000">
      <w:pPr>
        <w:ind w:firstLine="708" w:left="0"/>
        <w:rPr>
          <w:rStyle w:val="Style_5_ch"/>
          <w:rFonts w:ascii="Times New Roman" w:hAnsi="Times New Roman"/>
          <w:color w:val="000000"/>
          <w:sz w:val="0"/>
          <w:highlight w:val="black"/>
          <w:u w:color="000000"/>
        </w:rPr>
      </w:pPr>
      <w:r>
        <w:rPr>
          <w:rFonts w:ascii="Times New Roman" w:hAnsi="Times New Roman"/>
          <w:sz w:val="28"/>
        </w:rPr>
        <w:drawing>
          <wp:inline>
            <wp:extent cx="2305455" cy="1988793"/>
            <wp:effectExtent b="158331" l="-158330" r="-158330" t="158331"/>
            <wp:docPr hidden="false" id="22" name="Picture 22"/>
            <a:graphic>
              <a:graphicData uri="http://schemas.openxmlformats.org/drawingml/2006/picture">
                <pic:pic>
                  <pic:nvPicPr>
                    <pic:cNvPr hidden="false" id="21" name="Picture 21"/>
                    <pic:cNvPicPr preferRelativeResize="true"/>
                  </pic:nvPicPr>
                  <pic:blipFill>
                    <a:blip r:embed="rId11"/>
                    <a:srcRect b="5484" l="22239" r="0" t="5391"/>
                    <a:stretch/>
                  </pic:blipFill>
                  <pic:spPr>
                    <a:xfrm flipH="false" flipV="false" rot="5400000">
                      <a:ext cx="2305455" cy="1988793"/>
                    </a:xfrm>
                    <a:prstGeom prst="rect"/>
                  </pic:spPr>
                </pic:pic>
              </a:graphicData>
            </a:graphic>
          </wp:inline>
        </w:drawing>
      </w:r>
      <w:r>
        <w:rPr>
          <w:rStyle w:val="Style_5_ch"/>
          <w:rFonts w:ascii="Times New Roman" w:hAnsi="Times New Roman"/>
          <w:color w:val="000000"/>
          <w:sz w:val="0"/>
          <w:highlight w:val="black"/>
          <w:u w:color="000000"/>
        </w:rPr>
        <w:t xml:space="preserve"> </w:t>
      </w:r>
      <w:r>
        <w:rPr>
          <w:rFonts w:ascii="Times New Roman" w:hAnsi="Times New Roman"/>
          <w:sz w:val="28"/>
        </w:rPr>
        <w:drawing>
          <wp:inline>
            <wp:extent cx="2694967" cy="1906330"/>
            <wp:effectExtent b="0" l="0" r="0" t="0"/>
            <wp:docPr hidden="false" id="24" name="Picture 24"/>
            <a:graphic>
              <a:graphicData uri="http://schemas.openxmlformats.org/drawingml/2006/picture">
                <pic:pic>
                  <pic:nvPicPr>
                    <pic:cNvPr hidden="false" id="23" name="Picture 23"/>
                    <pic:cNvPicPr preferRelativeResize="true"/>
                  </pic:nvPicPr>
                  <pic:blipFill>
                    <a:blip r:embed="rId12"/>
                    <a:srcRect b="0" l="0" r="0" t="5677"/>
                    <a:stretch/>
                  </pic:blipFill>
                  <pic:spPr>
                    <a:xfrm flipH="false" flipV="false" rot="10800000">
                      <a:ext cx="2694967" cy="1906330"/>
                    </a:xfrm>
                    <a:prstGeom prst="rect"/>
                  </pic:spPr>
                </pic:pic>
              </a:graphicData>
            </a:graphic>
          </wp:inline>
        </w:drawing>
      </w:r>
    </w:p>
    <w:p w14:paraId="58000000">
      <w:pPr>
        <w:ind w:firstLine="708" w:left="0"/>
        <w:rPr>
          <w:rFonts w:ascii="Times New Roman" w:hAnsi="Times New Roman"/>
          <w:sz w:val="28"/>
        </w:rPr>
      </w:pPr>
    </w:p>
    <w:p w14:paraId="59000000">
      <w:pPr>
        <w:ind w:firstLine="708" w:left="0"/>
        <w:jc w:val="center"/>
        <w:rPr>
          <w:rFonts w:ascii="Times New Roman" w:hAnsi="Times New Roman"/>
          <w:sz w:val="28"/>
        </w:rPr>
      </w:pPr>
      <w:r>
        <w:rPr>
          <w:rFonts w:ascii="Times New Roman" w:hAnsi="Times New Roman"/>
          <w:sz w:val="28"/>
        </w:rPr>
        <w:drawing>
          <wp:inline>
            <wp:extent cx="2830748" cy="2198078"/>
            <wp:effectExtent b="316334" l="-316334" r="-316334" t="316334"/>
            <wp:docPr hidden="false" id="26" name="Picture 26"/>
            <a:graphic>
              <a:graphicData uri="http://schemas.openxmlformats.org/drawingml/2006/picture">
                <pic:pic>
                  <pic:nvPicPr>
                    <pic:cNvPr hidden="false" id="25" name="Picture 25"/>
                    <pic:cNvPicPr preferRelativeResize="true"/>
                  </pic:nvPicPr>
                  <pic:blipFill>
                    <a:blip r:embed="rId13"/>
                    <a:srcRect b="11266" l="18940" r="2874" t="8013"/>
                    <a:stretch/>
                  </pic:blipFill>
                  <pic:spPr>
                    <a:xfrm flipH="false" flipV="false" rot="5400000">
                      <a:ext cx="2830748" cy="2198078"/>
                    </a:xfrm>
                    <a:prstGeom prst="rect"/>
                  </pic:spPr>
                </pic:pic>
              </a:graphicData>
            </a:graphic>
          </wp:inline>
        </w:drawing>
      </w:r>
    </w:p>
    <w:p w14:paraId="5A000000">
      <w:pPr>
        <w:ind w:firstLine="708" w:left="0"/>
        <w:rPr>
          <w:rFonts w:ascii="Times New Roman" w:hAnsi="Times New Roman"/>
          <w:sz w:val="28"/>
        </w:rPr>
      </w:pPr>
    </w:p>
    <w:p w14:paraId="5B000000">
      <w:pPr>
        <w:ind w:firstLine="708" w:left="0"/>
        <w:rPr>
          <w:rFonts w:ascii="Times New Roman" w:hAnsi="Times New Roman"/>
          <w:sz w:val="28"/>
        </w:rPr>
      </w:pPr>
      <w:r>
        <w:rPr>
          <w:rStyle w:val="Style_5_ch"/>
          <w:rFonts w:ascii="Times New Roman" w:hAnsi="Times New Roman"/>
          <w:color w:val="000000"/>
          <w:sz w:val="0"/>
          <w:highlight w:val="black"/>
          <w:u w:color="000000"/>
        </w:rPr>
        <w:t xml:space="preserve"> </w:t>
      </w:r>
    </w:p>
    <w:p w14:paraId="5C000000">
      <w:pPr>
        <w:ind w:firstLine="708" w:left="0"/>
        <w:rPr>
          <w:rFonts w:ascii="Times New Roman" w:hAnsi="Times New Roman"/>
          <w:sz w:val="28"/>
        </w:rPr>
      </w:pPr>
      <w:r>
        <w:rPr>
          <w:rFonts w:ascii="Times New Roman" w:hAnsi="Times New Roman"/>
          <w:sz w:val="28"/>
        </w:rPr>
        <w:br/>
      </w:r>
    </w:p>
    <w:p w14:paraId="5D000000">
      <w:pPr>
        <w:ind w:firstLine="708" w:left="0"/>
        <w:rPr>
          <w:rStyle w:val="Style_5_ch"/>
          <w:rFonts w:ascii="Times New Roman" w:hAnsi="Times New Roman"/>
          <w:color w:val="000000"/>
          <w:sz w:val="0"/>
          <w:highlight w:val="black"/>
          <w:u w:color="000000"/>
        </w:rPr>
      </w:pPr>
      <w:r>
        <w:rPr>
          <w:rFonts w:ascii="Times New Roman" w:hAnsi="Times New Roman"/>
          <w:sz w:val="28"/>
        </w:rPr>
        <w:drawing>
          <wp:inline>
            <wp:extent cx="2678091" cy="2160917"/>
            <wp:effectExtent b="258587" l="-258586" r="-258586" t="258587"/>
            <wp:docPr hidden="false" id="28" name="Picture 28"/>
            <a:graphic>
              <a:graphicData uri="http://schemas.openxmlformats.org/drawingml/2006/picture">
                <pic:pic>
                  <pic:nvPicPr>
                    <pic:cNvPr hidden="false" id="27" name="Picture 27"/>
                    <pic:cNvPicPr preferRelativeResize="true"/>
                  </pic:nvPicPr>
                  <pic:blipFill>
                    <a:blip r:embed="rId14"/>
                    <a:srcRect b="0" l="0" r="17602" t="11218"/>
                    <a:stretch/>
                  </pic:blipFill>
                  <pic:spPr>
                    <a:xfrm flipH="false" flipV="false" rot="5400000">
                      <a:ext cx="2678091" cy="2160917"/>
                    </a:xfrm>
                    <a:prstGeom prst="rect"/>
                  </pic:spPr>
                </pic:pic>
              </a:graphicData>
            </a:graphic>
          </wp:inline>
        </w:drawing>
      </w:r>
      <w:r>
        <w:rPr>
          <w:rStyle w:val="Style_5_ch"/>
          <w:rFonts w:ascii="Times New Roman" w:hAnsi="Times New Roman"/>
          <w:color w:val="000000"/>
          <w:sz w:val="0"/>
          <w:highlight w:val="black"/>
          <w:u w:color="000000"/>
        </w:rPr>
        <w:t xml:space="preserve"> </w:t>
      </w:r>
      <w:r>
        <w:rPr>
          <w:rFonts w:ascii="Times New Roman" w:hAnsi="Times New Roman"/>
          <w:sz w:val="28"/>
        </w:rPr>
        <w:drawing>
          <wp:inline>
            <wp:extent cx="1943100" cy="2466974"/>
            <wp:effectExtent b="0" l="0" r="0" t="0"/>
            <wp:docPr hidden="false" id="30" name="Picture 30"/>
            <a:graphic>
              <a:graphicData uri="http://schemas.openxmlformats.org/drawingml/2006/picture">
                <pic:pic>
                  <pic:nvPicPr>
                    <pic:cNvPr hidden="false" id="29" name="Picture 29"/>
                    <pic:cNvPicPr preferRelativeResize="true"/>
                  </pic:nvPicPr>
                  <pic:blipFill>
                    <a:blip r:embed="rId15"/>
                    <a:srcRect b="0" l="0" r="0" t="0"/>
                    <a:stretch/>
                  </pic:blipFill>
                  <pic:spPr>
                    <a:xfrm flipH="false" flipV="false" rot="0">
                      <a:ext cx="1943100" cy="2466974"/>
                    </a:xfrm>
                    <a:prstGeom prst="rect"/>
                  </pic:spPr>
                </pic:pic>
              </a:graphicData>
            </a:graphic>
          </wp:inline>
        </w:drawing>
      </w:r>
    </w:p>
    <w:p w14:paraId="5E000000">
      <w:pPr>
        <w:ind w:firstLine="708" w:left="0"/>
        <w:rPr>
          <w:rStyle w:val="Style_5_ch"/>
          <w:rFonts w:ascii="Times New Roman" w:hAnsi="Times New Roman"/>
          <w:color w:val="000000"/>
          <w:sz w:val="0"/>
          <w:highlight w:val="black"/>
          <w:u w:color="000000"/>
        </w:rPr>
      </w:pPr>
    </w:p>
    <w:p w14:paraId="5F000000">
      <w:pPr>
        <w:ind w:firstLine="708" w:left="0"/>
        <w:rPr>
          <w:rStyle w:val="Style_5_ch"/>
          <w:rFonts w:ascii="Times New Roman" w:hAnsi="Times New Roman"/>
          <w:color w:val="000000"/>
          <w:sz w:val="0"/>
          <w:highlight w:val="black"/>
          <w:u w:color="000000"/>
        </w:rPr>
      </w:pPr>
    </w:p>
    <w:p w14:paraId="60000000">
      <w:pPr>
        <w:ind w:firstLine="708" w:left="0"/>
        <w:rPr>
          <w:rStyle w:val="Style_5_ch"/>
          <w:rFonts w:ascii="Times New Roman" w:hAnsi="Times New Roman"/>
          <w:color w:val="000000"/>
          <w:sz w:val="0"/>
          <w:highlight w:val="black"/>
          <w:u w:color="000000"/>
        </w:rPr>
      </w:pPr>
    </w:p>
    <w:p w14:paraId="61000000">
      <w:pPr>
        <w:ind w:firstLine="708" w:left="0"/>
        <w:rPr>
          <w:rStyle w:val="Style_5_ch"/>
          <w:rFonts w:ascii="Times New Roman" w:hAnsi="Times New Roman"/>
          <w:color w:val="000000"/>
          <w:sz w:val="0"/>
          <w:highlight w:val="black"/>
          <w:u w:color="000000"/>
        </w:rPr>
      </w:pPr>
    </w:p>
    <w:p w14:paraId="62000000">
      <w:pPr>
        <w:ind w:firstLine="708" w:left="0"/>
        <w:rPr>
          <w:rStyle w:val="Style_5_ch"/>
          <w:rFonts w:ascii="Times New Roman" w:hAnsi="Times New Roman"/>
          <w:color w:val="000000"/>
          <w:sz w:val="0"/>
          <w:highlight w:val="black"/>
          <w:u w:color="000000"/>
        </w:rPr>
      </w:pPr>
    </w:p>
    <w:p w14:paraId="63000000">
      <w:pPr>
        <w:ind w:firstLine="708" w:left="0"/>
        <w:rPr>
          <w:rFonts w:ascii="Times New Roman" w:hAnsi="Times New Roman"/>
          <w:sz w:val="28"/>
        </w:rPr>
      </w:pPr>
      <w:r>
        <w:rPr>
          <w:rFonts w:ascii="Times New Roman" w:hAnsi="Times New Roman"/>
          <w:sz w:val="28"/>
        </w:rPr>
        <w:drawing>
          <wp:inline>
            <wp:extent cx="2793920" cy="2097029"/>
            <wp:effectExtent b="348445" l="-348445" r="-348445" t="348445"/>
            <wp:docPr hidden="false" id="32" name="Picture 32"/>
            <a:graphic>
              <a:graphicData uri="http://schemas.openxmlformats.org/drawingml/2006/picture">
                <pic:pic>
                  <pic:nvPicPr>
                    <pic:cNvPr hidden="false" id="31" name="Picture 31"/>
                    <pic:cNvPicPr preferRelativeResize="true"/>
                  </pic:nvPicPr>
                  <pic:blipFill>
                    <a:blip r:embed="rId16"/>
                    <a:srcRect b="0" l="0" r="0" t="0"/>
                    <a:stretch/>
                  </pic:blipFill>
                  <pic:spPr>
                    <a:xfrm flipH="false" flipV="false" rot="5400000">
                      <a:ext cx="2793920" cy="2097029"/>
                    </a:xfrm>
                    <a:prstGeom prst="rect"/>
                  </pic:spPr>
                </pic:pic>
              </a:graphicData>
            </a:graphic>
          </wp:inline>
        </w:drawing>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align>left</wp:align>
            </wp:positionH>
            <wp:positionV relativeFrom="paragraph">
              <wp:align>top</wp:align>
            </wp:positionV>
            <wp:extent cx="2684834" cy="2017449"/>
            <wp:effectExtent b="333692" l="-333692" r="-333692" t="333692"/>
            <wp:wrapSquare distB="0" distL="114300" distR="114300" distT="0" wrapText="bothSides"/>
            <wp:docPr hidden="false" id="34" name="Picture 34"/>
            <a:graphic>
              <a:graphicData uri="http://schemas.openxmlformats.org/drawingml/2006/picture">
                <pic:pic>
                  <pic:nvPicPr>
                    <pic:cNvPr hidden="false" id="33" name="Picture 33"/>
                    <pic:cNvPicPr preferRelativeResize="true"/>
                  </pic:nvPicPr>
                  <pic:blipFill>
                    <a:blip r:embed="rId17"/>
                    <a:srcRect b="0" l="0" r="0" t="0"/>
                    <a:stretch/>
                  </pic:blipFill>
                  <pic:spPr>
                    <a:xfrm flipH="false" flipV="false" rot="5400000">
                      <a:ext cx="2684834" cy="2017449"/>
                    </a:xfrm>
                    <a:prstGeom prst="rect"/>
                  </pic:spPr>
                </pic:pic>
              </a:graphicData>
            </a:graphic>
          </wp:anchor>
        </w:drawing>
      </w:r>
      <w:r>
        <w:rPr>
          <w:rFonts w:ascii="Times New Roman" w:hAnsi="Times New Roman"/>
          <w:sz w:val="28"/>
        </w:rPr>
        <w:br/>
      </w:r>
      <w:r>
        <w:rPr>
          <w:rFonts w:ascii="Times New Roman" w:hAnsi="Times New Roman"/>
          <w:sz w:val="28"/>
        </w:rPr>
        <w:drawing>
          <wp:anchor allowOverlap="true" behindDoc="false" distB="0" distL="114300" distR="114300" distT="0" layoutInCell="true" locked="false" relativeHeight="251658240" simplePos="false">
            <wp:simplePos x="0" y="0"/>
            <wp:positionH relativeFrom="column">
              <wp:posOffset>-800417</wp:posOffset>
            </wp:positionH>
            <wp:positionV relativeFrom="page">
              <wp:posOffset>7127228</wp:posOffset>
            </wp:positionV>
            <wp:extent cx="2421322" cy="1712068"/>
            <wp:effectExtent b="0" l="0" r="0" t="0"/>
            <wp:wrapSquare distB="0" distL="114300" distR="114300" distT="0" wrapText="bothSides"/>
            <wp:docPr hidden="false" id="36" name="Picture 36"/>
            <a:graphic>
              <a:graphicData uri="http://schemas.openxmlformats.org/drawingml/2006/picture">
                <pic:pic>
                  <pic:nvPicPr>
                    <pic:cNvPr hidden="false" id="35" name="Picture 35"/>
                    <pic:cNvPicPr preferRelativeResize="true"/>
                  </pic:nvPicPr>
                  <pic:blipFill>
                    <a:blip r:embed="rId18"/>
                    <a:srcRect b="6114" l="6740" r="0" t="5895"/>
                    <a:stretch/>
                  </pic:blipFill>
                  <pic:spPr>
                    <a:xfrm flipH="false" flipV="false" rot="10800000">
                      <a:ext cx="2421322" cy="1712068"/>
                    </a:xfrm>
                    <a:prstGeom prst="rect"/>
                  </pic:spPr>
                </pic:pic>
              </a:graphicData>
            </a:graphic>
          </wp:anchor>
        </w:drawing>
      </w:r>
    </w:p>
    <w:p w14:paraId="64000000">
      <w:pPr>
        <w:ind w:firstLine="708" w:left="0"/>
        <w:rPr>
          <w:rFonts w:ascii="Times New Roman" w:hAnsi="Times New Roman"/>
          <w:sz w:val="28"/>
        </w:rPr>
      </w:pPr>
    </w:p>
    <w:p w14:paraId="65000000">
      <w:pPr>
        <w:ind w:firstLine="708" w:left="0"/>
        <w:jc w:val="right"/>
        <w:rPr>
          <w:rStyle w:val="Style_5_ch"/>
          <w:rFonts w:ascii="Times New Roman" w:hAnsi="Times New Roman"/>
          <w:color w:val="000000"/>
          <w:sz w:val="0"/>
          <w:highlight w:val="black"/>
          <w:u w:color="000000"/>
        </w:rPr>
      </w:pPr>
      <w:r>
        <w:rPr>
          <w:rFonts w:ascii="Times New Roman" w:hAnsi="Times New Roman"/>
          <w:sz w:val="28"/>
        </w:rPr>
        <w:drawing>
          <wp:inline>
            <wp:extent cx="2877081" cy="2156623"/>
            <wp:effectExtent b="360228" l="-360228" r="-360228" t="360228"/>
            <wp:docPr hidden="false" id="38" name="Picture 38"/>
            <a:graphic>
              <a:graphicData uri="http://schemas.openxmlformats.org/drawingml/2006/picture">
                <pic:pic>
                  <pic:nvPicPr>
                    <pic:cNvPr hidden="false" id="37" name="Picture 37"/>
                    <pic:cNvPicPr preferRelativeResize="true"/>
                  </pic:nvPicPr>
                  <pic:blipFill>
                    <a:blip r:embed="rId19"/>
                    <a:srcRect b="0" l="0" r="0" t="0"/>
                    <a:stretch/>
                  </pic:blipFill>
                  <pic:spPr>
                    <a:xfrm flipH="false" flipV="false" rot="5400000">
                      <a:ext cx="2877081" cy="2156623"/>
                    </a:xfrm>
                    <a:prstGeom prst="rect"/>
                  </pic:spPr>
                </pic:pic>
              </a:graphicData>
            </a:graphic>
          </wp:inline>
        </w:drawing>
      </w:r>
      <w:r>
        <w:rPr>
          <w:rStyle w:val="Style_5_ch"/>
          <w:rFonts w:ascii="Times New Roman" w:hAnsi="Times New Roman"/>
          <w:color w:val="000000"/>
          <w:sz w:val="0"/>
          <w:highlight w:val="black"/>
          <w:u w:color="000000"/>
        </w:rPr>
        <w:t xml:space="preserve"> </w:t>
      </w:r>
      <w:r>
        <w:rPr>
          <w:rFonts w:ascii="Times New Roman" w:hAnsi="Times New Roman"/>
          <w:sz w:val="28"/>
        </w:rPr>
        <w:drawing>
          <wp:inline>
            <wp:extent cx="2552478" cy="1913304"/>
            <wp:effectExtent b="319587" l="-319586" r="-319586" t="319587"/>
            <wp:docPr hidden="false" id="40" name="Picture 40"/>
            <a:graphic>
              <a:graphicData uri="http://schemas.openxmlformats.org/drawingml/2006/picture">
                <pic:pic>
                  <pic:nvPicPr>
                    <pic:cNvPr hidden="false" id="39" name="Picture 39"/>
                    <pic:cNvPicPr preferRelativeResize="true"/>
                  </pic:nvPicPr>
                  <pic:blipFill>
                    <a:blip r:embed="rId20"/>
                    <a:srcRect b="0" l="0" r="0" t="0"/>
                    <a:stretch/>
                  </pic:blipFill>
                  <pic:spPr>
                    <a:xfrm flipH="false" flipV="false" rot="5400000">
                      <a:ext cx="2552478" cy="1913304"/>
                    </a:xfrm>
                    <a:prstGeom prst="rect"/>
                  </pic:spPr>
                </pic:pic>
              </a:graphicData>
            </a:graphic>
          </wp:inline>
        </w:drawing>
      </w:r>
    </w:p>
    <w:p w14:paraId="66000000">
      <w:pPr>
        <w:ind w:firstLine="708" w:left="0"/>
        <w:rPr>
          <w:rStyle w:val="Style_5_ch"/>
          <w:rFonts w:ascii="Times New Roman" w:hAnsi="Times New Roman"/>
          <w:color w:val="000000"/>
          <w:sz w:val="0"/>
          <w:highlight w:val="black"/>
          <w:u w:color="000000"/>
        </w:rPr>
      </w:pPr>
    </w:p>
    <w:p w14:paraId="67000000">
      <w:pPr>
        <w:ind w:firstLine="708" w:left="0"/>
        <w:rPr>
          <w:rFonts w:ascii="Times New Roman" w:hAnsi="Times New Roman"/>
          <w:sz w:val="28"/>
        </w:rPr>
      </w:pPr>
    </w:p>
    <w:p w14:paraId="68000000">
      <w:pPr>
        <w:ind w:firstLine="708" w:left="0"/>
        <w:rPr>
          <w:rStyle w:val="Style_5_ch"/>
          <w:rFonts w:ascii="Times New Roman" w:hAnsi="Times New Roman"/>
          <w:color w:val="000000"/>
          <w:sz w:val="0"/>
          <w:highlight w:val="black"/>
          <w:u w:color="000000"/>
        </w:rPr>
      </w:pPr>
      <w:r>
        <w:rPr>
          <w:rStyle w:val="Style_5_ch"/>
          <w:rFonts w:ascii="Times New Roman" w:hAnsi="Times New Roman"/>
          <w:color w:val="000000"/>
          <w:sz w:val="0"/>
          <w:highlight w:val="black"/>
          <w:u w:color="000000"/>
        </w:rPr>
        <w:t xml:space="preserve"> </w:t>
      </w:r>
    </w:p>
    <w:p w14:paraId="69000000">
      <w:pPr>
        <w:ind w:firstLine="708" w:left="0"/>
        <w:rPr>
          <w:rFonts w:ascii="Times New Roman" w:hAnsi="Times New Roman"/>
          <w:sz w:val="28"/>
        </w:rPr>
      </w:pPr>
      <w:r>
        <w:rPr>
          <w:rFonts w:ascii="Times New Roman" w:hAnsi="Times New Roman"/>
          <w:sz w:val="28"/>
        </w:rPr>
        <w:drawing>
          <wp:inline>
            <wp:extent cx="2867344" cy="2149325"/>
            <wp:effectExtent b="359009" l="-359009" r="-359009" t="359009"/>
            <wp:docPr hidden="false" id="42" name="Picture 42"/>
            <a:graphic>
              <a:graphicData uri="http://schemas.openxmlformats.org/drawingml/2006/picture">
                <pic:pic>
                  <pic:nvPicPr>
                    <pic:cNvPr hidden="false" id="41" name="Picture 41"/>
                    <pic:cNvPicPr preferRelativeResize="true"/>
                  </pic:nvPicPr>
                  <pic:blipFill>
                    <a:blip r:embed="rId21"/>
                    <a:srcRect b="0" l="0" r="0" t="0"/>
                    <a:stretch/>
                  </pic:blipFill>
                  <pic:spPr>
                    <a:xfrm flipH="false" flipV="false" rot="5400000">
                      <a:ext cx="2867344" cy="2149325"/>
                    </a:xfrm>
                    <a:prstGeom prst="rect"/>
                  </pic:spPr>
                </pic:pic>
              </a:graphicData>
            </a:graphic>
          </wp:inline>
        </w:drawing>
      </w:r>
    </w:p>
    <w:p w14:paraId="6A000000">
      <w:pPr>
        <w:ind w:firstLine="708" w:left="0"/>
        <w:rPr>
          <w:rFonts w:ascii="Times New Roman" w:hAnsi="Times New Roman"/>
          <w:sz w:val="28"/>
        </w:rPr>
      </w:pPr>
    </w:p>
    <w:p w14:paraId="6B000000">
      <w:pPr>
        <w:ind w:firstLine="708" w:left="0"/>
        <w:rPr>
          <w:rFonts w:ascii="Times New Roman" w:hAnsi="Times New Roman"/>
          <w:sz w:val="28"/>
        </w:rPr>
      </w:pPr>
    </w:p>
    <w:p w14:paraId="6C000000">
      <w:pPr>
        <w:ind w:firstLine="708" w:left="0"/>
        <w:rPr>
          <w:rFonts w:ascii="Times New Roman" w:hAnsi="Times New Roman"/>
          <w:sz w:val="28"/>
        </w:rPr>
      </w:pPr>
    </w:p>
    <w:p w14:paraId="6D000000">
      <w:pPr>
        <w:ind w:firstLine="708" w:left="0"/>
        <w:rPr>
          <w:rFonts w:ascii="Times New Roman" w:hAnsi="Times New Roman"/>
          <w:sz w:val="28"/>
        </w:rPr>
      </w:pPr>
    </w:p>
    <w:p w14:paraId="6E000000">
      <w:pPr>
        <w:ind w:firstLine="708" w:left="0"/>
        <w:rPr>
          <w:rFonts w:ascii="Times New Roman" w:hAnsi="Times New Roman"/>
          <w:sz w:val="28"/>
        </w:rPr>
      </w:pPr>
      <w:r>
        <w:rPr>
          <w:rFonts w:ascii="Times New Roman" w:hAnsi="Times New Roman"/>
          <w:sz w:val="28"/>
        </w:rPr>
        <w:drawing>
          <wp:inline>
            <wp:extent cx="2533393" cy="1899000"/>
            <wp:effectExtent b="317196" l="-317196" r="-317196" t="317196"/>
            <wp:docPr hidden="false" id="44" name="Picture 44"/>
            <a:graphic>
              <a:graphicData uri="http://schemas.openxmlformats.org/drawingml/2006/picture">
                <pic:pic>
                  <pic:nvPicPr>
                    <pic:cNvPr hidden="false" id="43" name="Picture 43"/>
                    <pic:cNvPicPr preferRelativeResize="true"/>
                  </pic:nvPicPr>
                  <pic:blipFill>
                    <a:blip r:embed="rId22"/>
                    <a:srcRect b="0" l="0" r="0" t="0"/>
                    <a:stretch/>
                  </pic:blipFill>
                  <pic:spPr>
                    <a:xfrm flipH="false" flipV="false" rot="5400000">
                      <a:ext cx="2533393" cy="1899000"/>
                    </a:xfrm>
                    <a:prstGeom prst="rect"/>
                  </pic:spPr>
                </pic:pic>
              </a:graphicData>
            </a:graphic>
          </wp:inline>
        </w:drawing>
      </w:r>
      <w:r>
        <w:rPr>
          <w:rFonts w:ascii="Times New Roman" w:hAnsi="Times New Roman"/>
          <w:sz w:val="28"/>
        </w:rPr>
        <w:drawing>
          <wp:inline>
            <wp:extent cx="2576847" cy="1931574"/>
            <wp:effectExtent b="322636" l="-322636" r="-322636" t="322636"/>
            <wp:docPr hidden="false" id="46" name="Picture 46"/>
            <a:graphic>
              <a:graphicData uri="http://schemas.openxmlformats.org/drawingml/2006/picture">
                <pic:pic>
                  <pic:nvPicPr>
                    <pic:cNvPr hidden="false" id="45" name="Picture 45"/>
                    <pic:cNvPicPr preferRelativeResize="true"/>
                  </pic:nvPicPr>
                  <pic:blipFill>
                    <a:blip r:embed="rId23"/>
                    <a:srcRect b="0" l="0" r="0" t="0"/>
                    <a:stretch/>
                  </pic:blipFill>
                  <pic:spPr>
                    <a:xfrm flipH="false" flipV="false" rot="5400000">
                      <a:ext cx="2576847" cy="1931574"/>
                    </a:xfrm>
                    <a:prstGeom prst="rect"/>
                  </pic:spPr>
                </pic:pic>
              </a:graphicData>
            </a:graphic>
          </wp:inline>
        </w:drawing>
      </w:r>
    </w:p>
    <w:p w14:paraId="6F000000">
      <w:pPr>
        <w:ind w:firstLine="708" w:left="0"/>
        <w:rPr>
          <w:rFonts w:ascii="Times New Roman" w:hAnsi="Times New Roman"/>
          <w:sz w:val="28"/>
        </w:rPr>
      </w:pPr>
    </w:p>
    <w:p w14:paraId="70000000">
      <w:pPr>
        <w:rPr>
          <w:rFonts w:ascii="Times New Roman" w:hAnsi="Times New Roman"/>
          <w:b w:val="1"/>
          <w:sz w:val="28"/>
        </w:rPr>
      </w:pPr>
    </w:p>
    <w:p w14:paraId="71000000">
      <w:pPr>
        <w:rPr>
          <w:rFonts w:ascii="Times New Roman" w:hAnsi="Times New Roman"/>
          <w:b w:val="1"/>
          <w:sz w:val="28"/>
        </w:rPr>
      </w:pPr>
    </w:p>
    <w:p w14:paraId="72000000">
      <w:pPr>
        <w:rPr>
          <w:rFonts w:ascii="Times New Roman" w:hAnsi="Times New Roman"/>
          <w:b w:val="1"/>
          <w:sz w:val="28"/>
        </w:rPr>
      </w:pPr>
      <w:r>
        <w:rPr>
          <w:rFonts w:ascii="Times New Roman" w:hAnsi="Times New Roman"/>
          <w:sz w:val="28"/>
        </w:rPr>
        <w:drawing>
          <wp:inline>
            <wp:extent cx="2747062" cy="2059164"/>
            <wp:effectExtent b="343948" l="-343948" r="-343948" t="343948"/>
            <wp:docPr hidden="false" id="48" name="Picture 48"/>
            <a:graphic>
              <a:graphicData uri="http://schemas.openxmlformats.org/drawingml/2006/picture">
                <pic:pic>
                  <pic:nvPicPr>
                    <pic:cNvPr hidden="false" id="47" name="Picture 47"/>
                    <pic:cNvPicPr preferRelativeResize="true"/>
                  </pic:nvPicPr>
                  <pic:blipFill>
                    <a:blip r:embed="rId24"/>
                    <a:srcRect b="0" l="0" r="0" t="0"/>
                    <a:stretch/>
                  </pic:blipFill>
                  <pic:spPr>
                    <a:xfrm flipH="false" flipV="false" rot="5400000">
                      <a:ext cx="2747062" cy="2059164"/>
                    </a:xfrm>
                    <a:prstGeom prst="rect"/>
                  </pic:spPr>
                </pic:pic>
              </a:graphicData>
            </a:graphic>
          </wp:inline>
        </w:drawing>
      </w:r>
      <w:r>
        <w:rPr>
          <w:rFonts w:ascii="Times New Roman" w:hAnsi="Times New Roman"/>
          <w:sz w:val="28"/>
        </w:rPr>
        <w:drawing>
          <wp:inline>
            <wp:extent cx="2685660" cy="2013137"/>
            <wp:effectExtent b="336261" l="-336261" r="-336261" t="336261"/>
            <wp:docPr hidden="false" id="50" name="Picture 50"/>
            <a:graphic>
              <a:graphicData uri="http://schemas.openxmlformats.org/drawingml/2006/picture">
                <pic:pic>
                  <pic:nvPicPr>
                    <pic:cNvPr hidden="false" id="49" name="Picture 49"/>
                    <pic:cNvPicPr preferRelativeResize="true"/>
                  </pic:nvPicPr>
                  <pic:blipFill>
                    <a:blip r:embed="rId25"/>
                    <a:srcRect b="0" l="0" r="0" t="0"/>
                    <a:stretch/>
                  </pic:blipFill>
                  <pic:spPr>
                    <a:xfrm flipH="false" flipV="false" rot="5400000">
                      <a:ext cx="2685660" cy="2013137"/>
                    </a:xfrm>
                    <a:prstGeom prst="rect"/>
                  </pic:spPr>
                </pic:pic>
              </a:graphicData>
            </a:graphic>
          </wp:inline>
        </w:drawing>
      </w:r>
    </w:p>
    <w:p w14:paraId="73000000">
      <w:pPr>
        <w:rPr>
          <w:rFonts w:ascii="Times New Roman" w:hAnsi="Times New Roman"/>
          <w:b w:val="1"/>
          <w:sz w:val="28"/>
        </w:rPr>
      </w:pPr>
    </w:p>
    <w:p w14:paraId="74000000">
      <w:pPr>
        <w:rPr>
          <w:rFonts w:ascii="Times New Roman" w:hAnsi="Times New Roman"/>
          <w:b w:val="1"/>
          <w:sz w:val="28"/>
        </w:rPr>
      </w:pPr>
    </w:p>
    <w:p w14:paraId="75000000">
      <w:pPr>
        <w:rPr>
          <w:rFonts w:ascii="Times New Roman" w:hAnsi="Times New Roman"/>
          <w:b w:val="1"/>
          <w:sz w:val="28"/>
        </w:rPr>
      </w:pPr>
    </w:p>
    <w:p w14:paraId="76000000">
      <w:pPr>
        <w:rPr>
          <w:rFonts w:ascii="Times New Roman" w:hAnsi="Times New Roman"/>
          <w:b w:val="1"/>
          <w:sz w:val="28"/>
        </w:rPr>
      </w:pPr>
    </w:p>
    <w:p w14:paraId="77000000">
      <w:pPr>
        <w:rPr>
          <w:rFonts w:ascii="Times New Roman" w:hAnsi="Times New Roman"/>
          <w:b w:val="1"/>
          <w:sz w:val="28"/>
        </w:rPr>
      </w:pPr>
    </w:p>
    <w:p w14:paraId="78000000">
      <w:pPr>
        <w:rPr>
          <w:rFonts w:ascii="Times New Roman" w:hAnsi="Times New Roman"/>
          <w:b w:val="1"/>
          <w:sz w:val="28"/>
        </w:rPr>
      </w:pPr>
    </w:p>
    <w:p w14:paraId="79000000">
      <w:pPr>
        <w:rPr>
          <w:rFonts w:ascii="Times New Roman" w:hAnsi="Times New Roman"/>
          <w:b w:val="1"/>
          <w:sz w:val="28"/>
        </w:rPr>
      </w:pPr>
    </w:p>
    <w:p w14:paraId="7A000000">
      <w:pPr>
        <w:rPr>
          <w:rFonts w:ascii="Times New Roman" w:hAnsi="Times New Roman"/>
          <w:b w:val="1"/>
          <w:sz w:val="28"/>
        </w:rPr>
      </w:pPr>
    </w:p>
    <w:p w14:paraId="7B000000">
      <w:pPr>
        <w:rPr>
          <w:rFonts w:ascii="Times New Roman" w:hAnsi="Times New Roman"/>
          <w:b w:val="1"/>
          <w:sz w:val="28"/>
        </w:rPr>
      </w:pPr>
    </w:p>
    <w:p w14:paraId="7C000000">
      <w:pPr>
        <w:rPr>
          <w:rFonts w:ascii="Times New Roman" w:hAnsi="Times New Roman"/>
          <w:b w:val="1"/>
          <w:sz w:val="28"/>
        </w:rPr>
      </w:pPr>
    </w:p>
    <w:p w14:paraId="7D000000">
      <w:pPr>
        <w:rPr>
          <w:rFonts w:ascii="Times New Roman" w:hAnsi="Times New Roman"/>
          <w:b w:val="1"/>
          <w:sz w:val="28"/>
        </w:rPr>
      </w:pPr>
      <w:r>
        <w:rPr>
          <w:rFonts w:ascii="Times New Roman" w:hAnsi="Times New Roman"/>
          <w:b w:val="1"/>
          <w:sz w:val="28"/>
        </w:rPr>
        <w:t>Список литературы:</w:t>
      </w:r>
    </w:p>
    <w:p w14:paraId="7E000000">
      <w:pPr>
        <w:pStyle w:val="Style_6"/>
        <w:numPr>
          <w:ilvl w:val="0"/>
          <w:numId w:val="1"/>
        </w:numPr>
        <w:rPr>
          <w:rFonts w:ascii="Times New Roman" w:hAnsi="Times New Roman"/>
          <w:sz w:val="28"/>
        </w:rPr>
      </w:pPr>
      <w:r>
        <w:rPr>
          <w:rFonts w:ascii="Times New Roman" w:hAnsi="Times New Roman"/>
          <w:sz w:val="28"/>
        </w:rPr>
        <w:t xml:space="preserve">Каминская Е. </w:t>
      </w:r>
      <w:r>
        <w:rPr>
          <w:rFonts w:ascii="Times New Roman" w:hAnsi="Times New Roman"/>
          <w:sz w:val="28"/>
        </w:rPr>
        <w:t>Скрапбукинг</w:t>
      </w:r>
      <w:r>
        <w:rPr>
          <w:rFonts w:ascii="Times New Roman" w:hAnsi="Times New Roman"/>
          <w:sz w:val="28"/>
        </w:rPr>
        <w:t xml:space="preserve">. Искусство оформления фотографий и фотоальбомов. – </w:t>
      </w:r>
      <w:r>
        <w:rPr>
          <w:rFonts w:ascii="Times New Roman" w:hAnsi="Times New Roman"/>
          <w:sz w:val="28"/>
        </w:rPr>
        <w:t>Рипол</w:t>
      </w:r>
      <w:r>
        <w:rPr>
          <w:rFonts w:ascii="Times New Roman" w:hAnsi="Times New Roman"/>
          <w:sz w:val="28"/>
        </w:rPr>
        <w:t xml:space="preserve"> Классик, 2012г.</w:t>
      </w:r>
    </w:p>
    <w:p w14:paraId="7F000000">
      <w:pPr>
        <w:pStyle w:val="Style_6"/>
        <w:numPr>
          <w:ilvl w:val="0"/>
          <w:numId w:val="1"/>
        </w:numPr>
        <w:rPr>
          <w:rFonts w:ascii="Times New Roman" w:hAnsi="Times New Roman"/>
          <w:sz w:val="28"/>
        </w:rPr>
      </w:pPr>
      <w:r>
        <w:rPr>
          <w:rFonts w:ascii="Times New Roman" w:hAnsi="Times New Roman"/>
          <w:sz w:val="28"/>
        </w:rPr>
        <w:t>Скрипко</w:t>
      </w:r>
      <w:r>
        <w:rPr>
          <w:rFonts w:ascii="Times New Roman" w:hAnsi="Times New Roman"/>
          <w:sz w:val="28"/>
        </w:rPr>
        <w:t xml:space="preserve"> Л.Е. Текстильная аппликация на плоскости.</w:t>
      </w:r>
    </w:p>
    <w:p w14:paraId="80000000">
      <w:pPr>
        <w:pStyle w:val="Style_6"/>
        <w:numPr>
          <w:ilvl w:val="0"/>
          <w:numId w:val="1"/>
        </w:numPr>
        <w:rPr>
          <w:rFonts w:ascii="Times New Roman" w:hAnsi="Times New Roman"/>
          <w:sz w:val="28"/>
        </w:rPr>
      </w:pPr>
      <w:r>
        <w:rPr>
          <w:rFonts w:ascii="Times New Roman" w:hAnsi="Times New Roman"/>
          <w:sz w:val="28"/>
        </w:rPr>
        <w:t>Шатунова</w:t>
      </w:r>
      <w:r>
        <w:rPr>
          <w:rFonts w:ascii="Times New Roman" w:hAnsi="Times New Roman"/>
          <w:sz w:val="28"/>
        </w:rPr>
        <w:t xml:space="preserve"> О.В. Современные виды декоративно – прикладного творчества</w:t>
      </w:r>
      <w:r>
        <w:rPr>
          <w:rFonts w:ascii="Times New Roman" w:hAnsi="Times New Roman"/>
          <w:sz w:val="28"/>
        </w:rPr>
        <w:t xml:space="preserve">. – </w:t>
      </w:r>
      <w:r>
        <w:rPr>
          <w:rFonts w:ascii="Times New Roman" w:hAnsi="Times New Roman"/>
          <w:sz w:val="28"/>
        </w:rPr>
        <w:t>Изд</w:t>
      </w:r>
      <w:r>
        <w:rPr>
          <w:rFonts w:ascii="Times New Roman" w:hAnsi="Times New Roman"/>
          <w:sz w:val="28"/>
        </w:rPr>
        <w:t xml:space="preserve"> – во </w:t>
      </w:r>
      <w:r>
        <w:rPr>
          <w:rFonts w:ascii="Times New Roman" w:hAnsi="Times New Roman"/>
          <w:sz w:val="28"/>
        </w:rPr>
        <w:t>ЕиИ</w:t>
      </w:r>
      <w:r>
        <w:rPr>
          <w:rFonts w:ascii="Times New Roman" w:hAnsi="Times New Roman"/>
          <w:sz w:val="28"/>
        </w:rPr>
        <w:t>(Ф) К(П)ФУ,2015г.</w:t>
      </w:r>
    </w:p>
    <w:p w14:paraId="81000000">
      <w:pPr>
        <w:pStyle w:val="Style_6"/>
        <w:numPr>
          <w:ilvl w:val="0"/>
          <w:numId w:val="1"/>
        </w:numPr>
        <w:rPr>
          <w:rFonts w:ascii="Times New Roman" w:hAnsi="Times New Roman"/>
          <w:sz w:val="28"/>
        </w:rPr>
      </w:pPr>
      <w:r>
        <w:rPr>
          <w:rFonts w:ascii="Times New Roman" w:hAnsi="Times New Roman"/>
          <w:sz w:val="28"/>
        </w:rPr>
        <w:t xml:space="preserve">Елисеева А.В. </w:t>
      </w:r>
      <w:r>
        <w:rPr>
          <w:rFonts w:ascii="Times New Roman" w:hAnsi="Times New Roman"/>
          <w:sz w:val="28"/>
        </w:rPr>
        <w:t>Скрапбукинг</w:t>
      </w:r>
      <w:r>
        <w:rPr>
          <w:rFonts w:ascii="Times New Roman" w:hAnsi="Times New Roman"/>
          <w:sz w:val="28"/>
        </w:rPr>
        <w:t xml:space="preserve">. – М.: </w:t>
      </w:r>
      <w:r>
        <w:rPr>
          <w:rFonts w:ascii="Times New Roman" w:hAnsi="Times New Roman"/>
          <w:sz w:val="28"/>
        </w:rPr>
        <w:t>Хорвест</w:t>
      </w:r>
      <w:r>
        <w:rPr>
          <w:rFonts w:ascii="Times New Roman" w:hAnsi="Times New Roman"/>
          <w:sz w:val="28"/>
        </w:rPr>
        <w:t>, 2012г.</w:t>
      </w:r>
    </w:p>
    <w:p w14:paraId="82000000">
      <w:pPr>
        <w:pStyle w:val="Style_6"/>
        <w:numPr>
          <w:ilvl w:val="0"/>
          <w:numId w:val="1"/>
        </w:numPr>
        <w:rPr>
          <w:rFonts w:ascii="Times New Roman" w:hAnsi="Times New Roman"/>
          <w:sz w:val="28"/>
        </w:rPr>
      </w:pPr>
      <w:r>
        <w:rPr>
          <w:rFonts w:ascii="Times New Roman" w:hAnsi="Times New Roman"/>
          <w:sz w:val="28"/>
        </w:rPr>
        <w:t>Погодина С. Художественные техники – классические и неклассические//Дошкольное воспитание - №10, 2012г.</w:t>
      </w:r>
    </w:p>
    <w:p w14:paraId="83000000">
      <w:pPr>
        <w:pStyle w:val="Style_6"/>
        <w:numPr>
          <w:ilvl w:val="0"/>
          <w:numId w:val="1"/>
        </w:numPr>
        <w:rPr>
          <w:rFonts w:ascii="Times New Roman" w:hAnsi="Times New Roman"/>
          <w:sz w:val="28"/>
        </w:rPr>
      </w:pPr>
      <w:r>
        <w:rPr>
          <w:rFonts w:ascii="Times New Roman" w:hAnsi="Times New Roman"/>
          <w:sz w:val="28"/>
        </w:rPr>
        <w:t>Пищикова</w:t>
      </w:r>
      <w:r>
        <w:rPr>
          <w:rFonts w:ascii="Times New Roman" w:hAnsi="Times New Roman"/>
          <w:sz w:val="28"/>
        </w:rPr>
        <w:t xml:space="preserve"> Н.Г. Работа с бумагой в нетрадиционной технике. М.: «Скрипторий 2003», 2008г.</w:t>
      </w:r>
    </w:p>
    <w:p w14:paraId="84000000">
      <w:pPr>
        <w:pStyle w:val="Style_6"/>
        <w:numPr>
          <w:ilvl w:val="0"/>
          <w:numId w:val="1"/>
        </w:numPr>
        <w:rPr>
          <w:rFonts w:ascii="Times New Roman" w:hAnsi="Times New Roman"/>
          <w:sz w:val="28"/>
        </w:rPr>
      </w:pPr>
      <w:r>
        <w:rPr>
          <w:rFonts w:ascii="Times New Roman" w:hAnsi="Times New Roman"/>
          <w:sz w:val="28"/>
        </w:rPr>
        <w:t>N</w:t>
      </w:r>
      <w:r>
        <w:rPr>
          <w:rFonts w:ascii="Times New Roman" w:hAnsi="Times New Roman"/>
          <w:sz w:val="28"/>
        </w:rPr>
        <w:t>s</w:t>
      </w:r>
      <w:r>
        <w:rPr>
          <w:rFonts w:ascii="Times New Roman" w:hAnsi="Times New Roman"/>
          <w:sz w:val="28"/>
        </w:rPr>
        <w:t>portal.ru</w:t>
      </w:r>
    </w:p>
    <w:p w14:paraId="85000000">
      <w:pPr>
        <w:pStyle w:val="Style_6"/>
        <w:numPr>
          <w:ilvl w:val="0"/>
          <w:numId w:val="1"/>
        </w:numPr>
        <w:rPr>
          <w:rFonts w:ascii="Times New Roman" w:hAnsi="Times New Roman"/>
          <w:sz w:val="28"/>
        </w:rPr>
      </w:pPr>
      <w:r>
        <w:rPr>
          <w:rStyle w:val="Style_7_ch"/>
          <w:rFonts w:ascii="Times New Roman" w:hAnsi="Times New Roman"/>
          <w:sz w:val="28"/>
        </w:rPr>
        <w:fldChar w:fldCharType="begin"/>
      </w:r>
      <w:r>
        <w:rPr>
          <w:rStyle w:val="Style_7_ch"/>
          <w:rFonts w:ascii="Times New Roman" w:hAnsi="Times New Roman"/>
          <w:sz w:val="28"/>
        </w:rPr>
        <w:instrText>HYPERLINK "http://stranamasterov.ru"</w:instrText>
      </w:r>
      <w:r>
        <w:rPr>
          <w:rStyle w:val="Style_7_ch"/>
          <w:rFonts w:ascii="Times New Roman" w:hAnsi="Times New Roman"/>
          <w:sz w:val="28"/>
        </w:rPr>
        <w:fldChar w:fldCharType="separate"/>
      </w:r>
      <w:r>
        <w:rPr>
          <w:rStyle w:val="Style_7_ch"/>
          <w:rFonts w:ascii="Times New Roman" w:hAnsi="Times New Roman"/>
          <w:sz w:val="28"/>
        </w:rPr>
        <w:t>http</w:t>
      </w:r>
      <w:r>
        <w:rPr>
          <w:rStyle w:val="Style_7_ch"/>
          <w:rFonts w:ascii="Times New Roman" w:hAnsi="Times New Roman"/>
          <w:sz w:val="28"/>
        </w:rPr>
        <w:t>://</w:t>
      </w:r>
      <w:r>
        <w:rPr>
          <w:rStyle w:val="Style_7_ch"/>
          <w:rFonts w:ascii="Times New Roman" w:hAnsi="Times New Roman"/>
          <w:sz w:val="28"/>
        </w:rPr>
        <w:t>stranamasterov.ru</w:t>
      </w:r>
      <w:r>
        <w:rPr>
          <w:rStyle w:val="Style_7_ch"/>
          <w:rFonts w:ascii="Times New Roman" w:hAnsi="Times New Roman"/>
          <w:sz w:val="28"/>
        </w:rPr>
        <w:fldChar w:fldCharType="end"/>
      </w:r>
    </w:p>
    <w:p w14:paraId="86000000">
      <w:pPr>
        <w:pStyle w:val="Style_6"/>
        <w:rPr>
          <w:rFonts w:ascii="Times New Roman" w:hAnsi="Times New Roman"/>
          <w:sz w:val="28"/>
        </w:rPr>
      </w:pPr>
    </w:p>
    <w:p w14:paraId="87000000">
      <w:pPr>
        <w:rPr>
          <w:rFonts w:ascii="Times New Roman" w:hAnsi="Times New Roman"/>
          <w:sz w:val="28"/>
        </w:rPr>
      </w:pPr>
      <w:r>
        <w:rPr>
          <w:rStyle w:val="Style_1_ch"/>
          <w:rFonts w:ascii="Times New Roman" w:hAnsi="Times New Roman"/>
          <w:sz w:val="32"/>
        </w:rPr>
        <w:t xml:space="preserve">Воспитатель:                         </w:t>
      </w:r>
      <w:r>
        <w:rPr>
          <w:rStyle w:val="Style_1_ch"/>
          <w:rFonts w:ascii="Times New Roman" w:hAnsi="Times New Roman"/>
          <w:sz w:val="32"/>
        </w:rPr>
        <w:t>Вьюшина</w:t>
      </w:r>
      <w:r>
        <w:rPr>
          <w:rStyle w:val="Style_1_ch"/>
          <w:rFonts w:ascii="Times New Roman" w:hAnsi="Times New Roman"/>
          <w:sz w:val="32"/>
        </w:rPr>
        <w:t xml:space="preserve"> Татьяна Александровна</w:t>
      </w:r>
    </w:p>
    <w:p w14:paraId="88000000">
      <w:pPr>
        <w:ind w:firstLine="708" w:left="-567"/>
        <w:rPr>
          <w:rFonts w:ascii="Times New Roman" w:hAnsi="Times New Roman"/>
          <w:sz w:val="28"/>
        </w:rPr>
      </w:pPr>
    </w:p>
    <w:sectPr>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5" w:type="paragraph">
    <w:name w:val="Normal"/>
    <w:link w:val="Style_5_ch"/>
    <w:uiPriority w:val="0"/>
    <w:qFormat/>
  </w:style>
  <w:style w:default="1" w:styleId="Style_5_ch" w:type="character">
    <w:name w:val="Normal"/>
    <w:link w:val="Style_5"/>
  </w:style>
  <w:style w:styleId="Style_8" w:type="paragraph">
    <w:name w:val="toc 2"/>
    <w:next w:val="Style_5"/>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9" w:type="paragraph">
    <w:name w:val="toc 4"/>
    <w:next w:val="Style_5"/>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5"/>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11" w:type="paragraph">
    <w:name w:val="toc 7"/>
    <w:next w:val="Style_5"/>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6" w:type="paragraph">
    <w:name w:val="List Paragraph"/>
    <w:basedOn w:val="Style_5"/>
    <w:link w:val="Style_6_ch"/>
    <w:pPr>
      <w:ind w:firstLine="0" w:left="720"/>
      <w:contextualSpacing w:val="1"/>
    </w:pPr>
  </w:style>
  <w:style w:styleId="Style_6_ch" w:type="character">
    <w:name w:val="List Paragraph"/>
    <w:basedOn w:val="Style_5_ch"/>
    <w:link w:val="Style_6"/>
  </w:style>
  <w:style w:styleId="Style_12" w:type="paragraph">
    <w:name w:val="heading 3"/>
    <w:next w:val="Style_5"/>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4" w:type="paragraph">
    <w:name w:val="c1"/>
    <w:basedOn w:val="Style_5"/>
    <w:link w:val="Style_4_ch"/>
    <w:pPr>
      <w:spacing w:afterAutospacing="on" w:beforeAutospacing="on" w:line="240" w:lineRule="auto"/>
      <w:ind/>
    </w:pPr>
    <w:rPr>
      <w:rFonts w:ascii="Times New Roman" w:hAnsi="Times New Roman"/>
      <w:sz w:val="24"/>
    </w:rPr>
  </w:style>
  <w:style w:styleId="Style_4_ch" w:type="character">
    <w:name w:val="c1"/>
    <w:basedOn w:val="Style_5_ch"/>
    <w:link w:val="Style_4"/>
    <w:rPr>
      <w:rFonts w:ascii="Times New Roman" w:hAnsi="Times New Roman"/>
      <w:sz w:val="24"/>
    </w:rPr>
  </w:style>
  <w:style w:styleId="Style_3" w:type="paragraph">
    <w:name w:val="Strong"/>
    <w:basedOn w:val="Style_13"/>
    <w:link w:val="Style_3_ch"/>
    <w:rPr>
      <w:b w:val="1"/>
    </w:rPr>
  </w:style>
  <w:style w:styleId="Style_3_ch" w:type="character">
    <w:name w:val="Strong"/>
    <w:basedOn w:val="Style_13_ch"/>
    <w:link w:val="Style_3"/>
    <w:rPr>
      <w:b w:val="1"/>
    </w:rPr>
  </w:style>
  <w:style w:styleId="Style_14" w:type="paragraph">
    <w:name w:val="toc 3"/>
    <w:next w:val="Style_5"/>
    <w:link w:val="Style_14_ch"/>
    <w:uiPriority w:val="39"/>
    <w:pPr>
      <w:ind w:firstLine="0" w:left="400"/>
      <w:jc w:val="left"/>
    </w:pPr>
    <w:rPr>
      <w:rFonts w:ascii="XO Thames" w:hAnsi="XO Thames"/>
      <w:sz w:val="28"/>
    </w:rPr>
  </w:style>
  <w:style w:styleId="Style_14_ch" w:type="character">
    <w:name w:val="toc 3"/>
    <w:link w:val="Style_14"/>
    <w:rPr>
      <w:rFonts w:ascii="XO Thames" w:hAnsi="XO Thames"/>
      <w:sz w:val="28"/>
    </w:rPr>
  </w:style>
  <w:style w:styleId="Style_13" w:type="paragraph">
    <w:name w:val="Default Paragraph Font"/>
    <w:link w:val="Style_13_ch"/>
  </w:style>
  <w:style w:styleId="Style_13_ch" w:type="character">
    <w:name w:val="Default Paragraph Font"/>
    <w:link w:val="Style_13"/>
  </w:style>
  <w:style w:styleId="Style_15" w:type="paragraph">
    <w:name w:val="Balloon Text"/>
    <w:basedOn w:val="Style_5"/>
    <w:link w:val="Style_15_ch"/>
    <w:pPr>
      <w:spacing w:after="0" w:line="240" w:lineRule="auto"/>
      <w:ind/>
    </w:pPr>
    <w:rPr>
      <w:rFonts w:ascii="Tahoma" w:hAnsi="Tahoma"/>
      <w:sz w:val="16"/>
    </w:rPr>
  </w:style>
  <w:style w:styleId="Style_15_ch" w:type="character">
    <w:name w:val="Balloon Text"/>
    <w:basedOn w:val="Style_5_ch"/>
    <w:link w:val="Style_15"/>
    <w:rPr>
      <w:rFonts w:ascii="Tahoma" w:hAnsi="Tahoma"/>
      <w:sz w:val="16"/>
    </w:rPr>
  </w:style>
  <w:style w:styleId="Style_16" w:type="paragraph">
    <w:name w:val="heading 5"/>
    <w:next w:val="Style_5"/>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17" w:type="paragraph">
    <w:name w:val="heading 1"/>
    <w:next w:val="Style_5"/>
    <w:link w:val="Style_17_ch"/>
    <w:uiPriority w:val="9"/>
    <w:qFormat/>
    <w:pPr>
      <w:spacing w:after="120" w:before="120"/>
      <w:ind/>
      <w:jc w:val="both"/>
      <w:outlineLvl w:val="0"/>
    </w:pPr>
    <w:rPr>
      <w:rFonts w:ascii="XO Thames" w:hAnsi="XO Thames"/>
      <w:b w:val="1"/>
      <w:sz w:val="32"/>
    </w:rPr>
  </w:style>
  <w:style w:styleId="Style_17_ch" w:type="character">
    <w:name w:val="heading 1"/>
    <w:link w:val="Style_17"/>
    <w:rPr>
      <w:rFonts w:ascii="XO Thames" w:hAnsi="XO Thames"/>
      <w:b w:val="1"/>
      <w:sz w:val="32"/>
    </w:rPr>
  </w:style>
  <w:style w:styleId="Style_18" w:type="paragraph">
    <w:name w:val="footer"/>
    <w:basedOn w:val="Style_5"/>
    <w:link w:val="Style_18_ch"/>
    <w:pPr>
      <w:tabs>
        <w:tab w:leader="none" w:pos="4677" w:val="center"/>
        <w:tab w:leader="none" w:pos="9355" w:val="right"/>
      </w:tabs>
      <w:spacing w:after="0" w:line="240" w:lineRule="auto"/>
      <w:ind/>
    </w:pPr>
  </w:style>
  <w:style w:styleId="Style_18_ch" w:type="character">
    <w:name w:val="footer"/>
    <w:basedOn w:val="Style_5_ch"/>
    <w:link w:val="Style_18"/>
  </w:style>
  <w:style w:styleId="Style_7" w:type="paragraph">
    <w:name w:val="Hyperlink"/>
    <w:link w:val="Style_7_ch"/>
    <w:rPr>
      <w:color w:val="0000FF"/>
      <w:u w:val="single"/>
    </w:rPr>
  </w:style>
  <w:style w:styleId="Style_7_ch" w:type="character">
    <w:name w:val="Hyperlink"/>
    <w:link w:val="Style_7"/>
    <w:rPr>
      <w:color w:val="0000FF"/>
      <w:u w:val="single"/>
    </w:rPr>
  </w:style>
  <w:style w:styleId="Style_19" w:type="paragraph">
    <w:name w:val="Footnote"/>
    <w:link w:val="Style_19_ch"/>
    <w:pPr>
      <w:ind w:firstLine="851" w:left="0"/>
      <w:jc w:val="both"/>
    </w:pPr>
    <w:rPr>
      <w:rFonts w:ascii="XO Thames" w:hAnsi="XO Thames"/>
      <w:sz w:val="22"/>
    </w:rPr>
  </w:style>
  <w:style w:styleId="Style_19_ch" w:type="character">
    <w:name w:val="Footnote"/>
    <w:link w:val="Style_19"/>
    <w:rPr>
      <w:rFonts w:ascii="XO Thames" w:hAnsi="XO Thames"/>
      <w:sz w:val="22"/>
    </w:rPr>
  </w:style>
  <w:style w:styleId="Style_20" w:type="paragraph">
    <w:name w:val="toc 1"/>
    <w:next w:val="Style_5"/>
    <w:link w:val="Style_20_ch"/>
    <w:uiPriority w:val="39"/>
    <w:pPr>
      <w:ind w:firstLine="0" w:left="0"/>
      <w:jc w:val="left"/>
    </w:pPr>
    <w:rPr>
      <w:rFonts w:ascii="XO Thames" w:hAnsi="XO Thames"/>
      <w:b w:val="1"/>
      <w:sz w:val="28"/>
    </w:rPr>
  </w:style>
  <w:style w:styleId="Style_20_ch" w:type="character">
    <w:name w:val="toc 1"/>
    <w:link w:val="Style_20"/>
    <w:rPr>
      <w:rFonts w:ascii="XO Thames" w:hAnsi="XO Thames"/>
      <w:b w:val="1"/>
      <w:sz w:val="28"/>
    </w:rPr>
  </w:style>
  <w:style w:styleId="Style_21" w:type="paragraph">
    <w:name w:val="Header and Footer"/>
    <w:link w:val="Style_21_ch"/>
    <w:pPr>
      <w:spacing w:line="240" w:lineRule="auto"/>
      <w:ind/>
      <w:jc w:val="both"/>
    </w:pPr>
    <w:rPr>
      <w:rFonts w:ascii="XO Thames" w:hAnsi="XO Thames"/>
      <w:sz w:val="20"/>
    </w:rPr>
  </w:style>
  <w:style w:styleId="Style_21_ch" w:type="character">
    <w:name w:val="Header and Footer"/>
    <w:link w:val="Style_21"/>
    <w:rPr>
      <w:rFonts w:ascii="XO Thames" w:hAnsi="XO Thames"/>
      <w:sz w:val="20"/>
    </w:rPr>
  </w:style>
  <w:style w:styleId="Style_2" w:type="paragraph">
    <w:name w:val="Normal (Web)"/>
    <w:basedOn w:val="Style_5"/>
    <w:link w:val="Style_2_ch"/>
    <w:pPr>
      <w:spacing w:afterAutospacing="on" w:beforeAutospacing="on" w:line="240" w:lineRule="auto"/>
      <w:ind/>
    </w:pPr>
    <w:rPr>
      <w:rFonts w:ascii="Times New Roman" w:hAnsi="Times New Roman"/>
      <w:sz w:val="24"/>
    </w:rPr>
  </w:style>
  <w:style w:styleId="Style_2_ch" w:type="character">
    <w:name w:val="Normal (Web)"/>
    <w:basedOn w:val="Style_5_ch"/>
    <w:link w:val="Style_2"/>
    <w:rPr>
      <w:rFonts w:ascii="Times New Roman" w:hAnsi="Times New Roman"/>
      <w:sz w:val="24"/>
    </w:rPr>
  </w:style>
  <w:style w:styleId="Style_22" w:type="paragraph">
    <w:name w:val="toc 9"/>
    <w:next w:val="Style_5"/>
    <w:link w:val="Style_22_ch"/>
    <w:uiPriority w:val="39"/>
    <w:pPr>
      <w:ind w:firstLine="0" w:left="1600"/>
      <w:jc w:val="left"/>
    </w:pPr>
    <w:rPr>
      <w:rFonts w:ascii="XO Thames" w:hAnsi="XO Thames"/>
      <w:sz w:val="28"/>
    </w:rPr>
  </w:style>
  <w:style w:styleId="Style_22_ch" w:type="character">
    <w:name w:val="toc 9"/>
    <w:link w:val="Style_22"/>
    <w:rPr>
      <w:rFonts w:ascii="XO Thames" w:hAnsi="XO Thames"/>
      <w:sz w:val="28"/>
    </w:rPr>
  </w:style>
  <w:style w:styleId="Style_1" w:type="paragraph">
    <w:name w:val="c2"/>
    <w:basedOn w:val="Style_13"/>
    <w:link w:val="Style_1_ch"/>
  </w:style>
  <w:style w:styleId="Style_1_ch" w:type="character">
    <w:name w:val="c2"/>
    <w:basedOn w:val="Style_13_ch"/>
    <w:link w:val="Style_1"/>
  </w:style>
  <w:style w:styleId="Style_23" w:type="paragraph">
    <w:name w:val="toc 8"/>
    <w:next w:val="Style_5"/>
    <w:link w:val="Style_23_ch"/>
    <w:uiPriority w:val="39"/>
    <w:pPr>
      <w:ind w:firstLine="0" w:left="1400"/>
      <w:jc w:val="left"/>
    </w:pPr>
    <w:rPr>
      <w:rFonts w:ascii="XO Thames" w:hAnsi="XO Thames"/>
      <w:sz w:val="28"/>
    </w:rPr>
  </w:style>
  <w:style w:styleId="Style_23_ch" w:type="character">
    <w:name w:val="toc 8"/>
    <w:link w:val="Style_23"/>
    <w:rPr>
      <w:rFonts w:ascii="XO Thames" w:hAnsi="XO Thames"/>
      <w:sz w:val="28"/>
    </w:rPr>
  </w:style>
  <w:style w:styleId="Style_24" w:type="paragraph">
    <w:name w:val="toc 5"/>
    <w:next w:val="Style_5"/>
    <w:link w:val="Style_24_ch"/>
    <w:uiPriority w:val="39"/>
    <w:pPr>
      <w:ind w:firstLine="0" w:left="800"/>
      <w:jc w:val="left"/>
    </w:pPr>
    <w:rPr>
      <w:rFonts w:ascii="XO Thames" w:hAnsi="XO Thames"/>
      <w:sz w:val="28"/>
    </w:rPr>
  </w:style>
  <w:style w:styleId="Style_24_ch" w:type="character">
    <w:name w:val="toc 5"/>
    <w:link w:val="Style_24"/>
    <w:rPr>
      <w:rFonts w:ascii="XO Thames" w:hAnsi="XO Thames"/>
      <w:sz w:val="28"/>
    </w:rPr>
  </w:style>
  <w:style w:styleId="Style_25" w:type="paragraph">
    <w:name w:val="Subtitle"/>
    <w:next w:val="Style_5"/>
    <w:link w:val="Style_25_ch"/>
    <w:uiPriority w:val="11"/>
    <w:qFormat/>
    <w:pPr>
      <w:ind/>
      <w:jc w:val="both"/>
    </w:pPr>
    <w:rPr>
      <w:rFonts w:ascii="XO Thames" w:hAnsi="XO Thames"/>
      <w:i w:val="1"/>
      <w:sz w:val="24"/>
    </w:rPr>
  </w:style>
  <w:style w:styleId="Style_25_ch" w:type="character">
    <w:name w:val="Subtitle"/>
    <w:link w:val="Style_25"/>
    <w:rPr>
      <w:rFonts w:ascii="XO Thames" w:hAnsi="XO Thames"/>
      <w:i w:val="1"/>
      <w:sz w:val="24"/>
    </w:rPr>
  </w:style>
  <w:style w:styleId="Style_26" w:type="paragraph">
    <w:name w:val="Title"/>
    <w:next w:val="Style_5"/>
    <w:link w:val="Style_26_ch"/>
    <w:uiPriority w:val="10"/>
    <w:qFormat/>
    <w:pPr>
      <w:spacing w:after="567" w:before="567"/>
      <w:ind/>
      <w:jc w:val="center"/>
    </w:pPr>
    <w:rPr>
      <w:rFonts w:ascii="XO Thames" w:hAnsi="XO Thames"/>
      <w:b w:val="1"/>
      <w:caps w:val="1"/>
      <w:sz w:val="40"/>
    </w:rPr>
  </w:style>
  <w:style w:styleId="Style_26_ch" w:type="character">
    <w:name w:val="Title"/>
    <w:link w:val="Style_26"/>
    <w:rPr>
      <w:rFonts w:ascii="XO Thames" w:hAnsi="XO Thames"/>
      <w:b w:val="1"/>
      <w:caps w:val="1"/>
      <w:sz w:val="40"/>
    </w:rPr>
  </w:style>
  <w:style w:styleId="Style_27" w:type="paragraph">
    <w:name w:val="heading 4"/>
    <w:next w:val="Style_5"/>
    <w:link w:val="Style_27_ch"/>
    <w:uiPriority w:val="9"/>
    <w:qFormat/>
    <w:pPr>
      <w:spacing w:after="120" w:before="120"/>
      <w:ind/>
      <w:jc w:val="both"/>
      <w:outlineLvl w:val="3"/>
    </w:pPr>
    <w:rPr>
      <w:rFonts w:ascii="XO Thames" w:hAnsi="XO Thames"/>
      <w:b w:val="1"/>
      <w:sz w:val="24"/>
    </w:rPr>
  </w:style>
  <w:style w:styleId="Style_27_ch" w:type="character">
    <w:name w:val="heading 4"/>
    <w:link w:val="Style_27"/>
    <w:rPr>
      <w:rFonts w:ascii="XO Thames" w:hAnsi="XO Thames"/>
      <w:b w:val="1"/>
      <w:sz w:val="24"/>
    </w:rPr>
  </w:style>
  <w:style w:styleId="Style_28" w:type="paragraph">
    <w:name w:val="heading 2"/>
    <w:next w:val="Style_5"/>
    <w:link w:val="Style_28_ch"/>
    <w:uiPriority w:val="9"/>
    <w:qFormat/>
    <w:pPr>
      <w:spacing w:after="120" w:before="120"/>
      <w:ind/>
      <w:jc w:val="both"/>
      <w:outlineLvl w:val="1"/>
    </w:pPr>
    <w:rPr>
      <w:rFonts w:ascii="XO Thames" w:hAnsi="XO Thames"/>
      <w:b w:val="1"/>
      <w:sz w:val="28"/>
    </w:rPr>
  </w:style>
  <w:style w:styleId="Style_28_ch" w:type="character">
    <w:name w:val="heading 2"/>
    <w:link w:val="Style_28"/>
    <w:rPr>
      <w:rFonts w:ascii="XO Thames" w:hAnsi="XO Thames"/>
      <w:b w:val="1"/>
      <w:sz w:val="28"/>
    </w:rPr>
  </w:style>
  <w:style w:styleId="Style_29" w:type="paragraph">
    <w:name w:val="header"/>
    <w:basedOn w:val="Style_5"/>
    <w:link w:val="Style_29_ch"/>
    <w:pPr>
      <w:tabs>
        <w:tab w:leader="none" w:pos="4677" w:val="center"/>
        <w:tab w:leader="none" w:pos="9355" w:val="right"/>
      </w:tabs>
      <w:spacing w:after="0" w:line="240" w:lineRule="auto"/>
      <w:ind/>
    </w:pPr>
  </w:style>
  <w:style w:styleId="Style_29_ch" w:type="character">
    <w:name w:val="header"/>
    <w:basedOn w:val="Style_5_ch"/>
    <w:link w:val="Style_29"/>
  </w:style>
  <w:style w:default="1" w:styleId="Style_30"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0" Target="webSettings.xml" Type="http://schemas.openxmlformats.org/officeDocument/2006/relationships/webSettings"/>
  <Relationship Id="rId21" Target="media/21.jpeg" Type="http://schemas.openxmlformats.org/officeDocument/2006/relationships/image"/>
  <Relationship Id="rId27" Target="settings.xml" Type="http://schemas.openxmlformats.org/officeDocument/2006/relationships/settings"/>
  <Relationship Id="rId26" Target="fontTable.xml" Type="http://schemas.openxmlformats.org/officeDocument/2006/relationships/fontTable"/>
  <Relationship Id="rId24" Target="media/24.jpeg" Type="http://schemas.openxmlformats.org/officeDocument/2006/relationships/image"/>
  <Relationship Id="rId20" Target="media/20.jpeg" Type="http://schemas.openxmlformats.org/officeDocument/2006/relationships/image"/>
  <Relationship Id="rId23" Target="media/23.jpeg" Type="http://schemas.openxmlformats.org/officeDocument/2006/relationships/image"/>
  <Relationship Id="rId22" Target="media/22.jpeg" Type="http://schemas.openxmlformats.org/officeDocument/2006/relationships/image"/>
  <Relationship Id="rId19" Target="media/19.jpeg" Type="http://schemas.openxmlformats.org/officeDocument/2006/relationships/image"/>
  <Relationship Id="rId13" Target="media/13.jpeg" Type="http://schemas.openxmlformats.org/officeDocument/2006/relationships/image"/>
  <Relationship Id="rId16" Target="media/16.jpeg" Type="http://schemas.openxmlformats.org/officeDocument/2006/relationships/image"/>
  <Relationship Id="rId32" Target="numbering.xml" Type="http://schemas.openxmlformats.org/officeDocument/2006/relationships/numbering"/>
  <Relationship Id="rId12" Target="media/12.jpeg" Type="http://schemas.openxmlformats.org/officeDocument/2006/relationships/image"/>
  <Relationship Id="rId8" Target="media/8.jpeg" Type="http://schemas.openxmlformats.org/officeDocument/2006/relationships/image"/>
  <Relationship Id="rId11" Target="media/11.jpeg" Type="http://schemas.openxmlformats.org/officeDocument/2006/relationships/image"/>
  <Relationship Id="rId14" Target="media/14.jpeg" Type="http://schemas.openxmlformats.org/officeDocument/2006/relationships/image"/>
  <Relationship Id="rId31" Target="theme/theme1.xml" Type="http://schemas.openxmlformats.org/officeDocument/2006/relationships/theme"/>
  <Relationship Id="rId7" Target="media/7.jpeg" Type="http://schemas.openxmlformats.org/officeDocument/2006/relationships/image"/>
  <Relationship Id="rId10" Target="media/10.jpeg" Type="http://schemas.openxmlformats.org/officeDocument/2006/relationships/image"/>
  <Relationship Id="rId3" Target="media/3.jpeg" Type="http://schemas.openxmlformats.org/officeDocument/2006/relationships/image"/>
  <Relationship Id="rId15" Target="media/15.jpeg" Type="http://schemas.openxmlformats.org/officeDocument/2006/relationships/image"/>
  <Relationship Id="rId18" Target="media/18.jpeg" Type="http://schemas.openxmlformats.org/officeDocument/2006/relationships/image"/>
  <Relationship Id="rId1" Target="media/1.jpeg" Type="http://schemas.openxmlformats.org/officeDocument/2006/relationships/image"/>
  <Relationship Id="rId9" Target="media/9.jpeg" Type="http://schemas.openxmlformats.org/officeDocument/2006/relationships/image"/>
  <Relationship Id="rId6" Target="media/6.jpeg" Type="http://schemas.openxmlformats.org/officeDocument/2006/relationships/image"/>
  <Relationship Id="rId17" Target="media/17.jpeg" Type="http://schemas.openxmlformats.org/officeDocument/2006/relationships/image"/>
  <Relationship Id="rId29" Target="stylesWithEffects.xml" Type="http://schemas.microsoft.com/office/2007/relationships/stylesWithEffects"/>
  <Relationship Id="rId25" Target="media/25.jpeg" Type="http://schemas.openxmlformats.org/officeDocument/2006/relationships/image"/>
  <Relationship Id="rId2" Target="media/2.jpeg" Type="http://schemas.openxmlformats.org/officeDocument/2006/relationships/image"/>
  <Relationship Id="rId5" Target="media/5.jpeg" Type="http://schemas.openxmlformats.org/officeDocument/2006/relationships/image"/>
  <Relationship Id="rId4" Target="media/4.jpeg" Type="http://schemas.openxmlformats.org/officeDocument/2006/relationships/image"/>
  <Relationship Id="rId28" Target="styles.xml" Type="http://schemas.openxmlformats.org/officeDocument/2006/relationships/style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2022-09-23T09:31:57Z</dcterms:modified>
</cp:coreProperties>
</file>